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C40" w:rsidRDefault="004A0C40" w:rsidP="009E077A">
      <w:pPr>
        <w:spacing w:line="276" w:lineRule="auto"/>
        <w:ind w:left="4111"/>
        <w:jc w:val="both"/>
        <w:rPr>
          <w:rFonts w:ascii="Footlight MT Light" w:hAnsi="Footlight MT Light"/>
          <w:sz w:val="22"/>
          <w:szCs w:val="22"/>
        </w:rPr>
      </w:pPr>
    </w:p>
    <w:p w:rsidR="002F3046" w:rsidRDefault="000E738B" w:rsidP="00B8554E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CITTA’</w:t>
      </w:r>
      <w:r w:rsidR="00CB1BCB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XXX </w:t>
      </w:r>
      <w:r w:rsidR="0008367E">
        <w:rPr>
          <w:rFonts w:ascii="Calibri" w:hAnsi="Calibri" w:cs="Calibri"/>
          <w:sz w:val="22"/>
          <w:szCs w:val="22"/>
        </w:rPr>
        <w:t>FEBBRAIO</w:t>
      </w:r>
      <w:r>
        <w:rPr>
          <w:rFonts w:ascii="Calibri" w:hAnsi="Calibri" w:cs="Calibri"/>
          <w:sz w:val="22"/>
          <w:szCs w:val="22"/>
        </w:rPr>
        <w:t xml:space="preserve"> 2022</w:t>
      </w:r>
    </w:p>
    <w:p w:rsidR="00A93D3C" w:rsidRDefault="00CF3F76" w:rsidP="00E14C35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</w:p>
    <w:p w:rsidR="00A0793E" w:rsidRDefault="00373D66" w:rsidP="00651857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580B86" w:rsidRDefault="0085746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Spettabile </w:t>
      </w:r>
      <w:r w:rsidR="00027B6D">
        <w:rPr>
          <w:rFonts w:ascii="Calibri" w:hAnsi="Calibri" w:cs="Calibri"/>
          <w:sz w:val="22"/>
          <w:szCs w:val="22"/>
        </w:rPr>
        <w:t>Comando</w:t>
      </w:r>
    </w:p>
    <w:p w:rsidR="007368A0" w:rsidRDefault="0085746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ascii="Calibri" w:hAnsi="Calibri" w:cs="Calibri"/>
          <w:bCs/>
          <w:color w:val="FF0000"/>
          <w:sz w:val="22"/>
          <w:szCs w:val="22"/>
        </w:rPr>
        <w:t xml:space="preserve">A mezzo </w:t>
      </w:r>
      <w:proofErr w:type="spellStart"/>
      <w:r>
        <w:rPr>
          <w:rFonts w:ascii="Calibri" w:hAnsi="Calibri" w:cs="Calibri"/>
          <w:bCs/>
          <w:color w:val="FF0000"/>
          <w:sz w:val="22"/>
          <w:szCs w:val="22"/>
        </w:rPr>
        <w:t>pec</w:t>
      </w:r>
      <w:proofErr w:type="spellEnd"/>
      <w:r>
        <w:rPr>
          <w:rFonts w:ascii="Calibri" w:hAnsi="Calibri" w:cs="Calibri"/>
          <w:bCs/>
          <w:color w:val="FF0000"/>
          <w:sz w:val="22"/>
          <w:szCs w:val="22"/>
        </w:rPr>
        <w:t xml:space="preserve"> o </w:t>
      </w:r>
      <w:proofErr w:type="spellStart"/>
      <w:r>
        <w:rPr>
          <w:rFonts w:ascii="Calibri" w:hAnsi="Calibri" w:cs="Calibri"/>
          <w:bCs/>
          <w:color w:val="FF0000"/>
          <w:sz w:val="22"/>
          <w:szCs w:val="22"/>
        </w:rPr>
        <w:t>racc</w:t>
      </w:r>
      <w:proofErr w:type="spellEnd"/>
    </w:p>
    <w:p w:rsidR="00B87EBA" w:rsidRDefault="00B87EBA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:rsidR="00580B86" w:rsidRPr="00580B86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</w:p>
    <w:p w:rsidR="00EA7555" w:rsidRDefault="00EA7555" w:rsidP="00CB1BCB">
      <w:pPr>
        <w:autoSpaceDN w:val="0"/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</w:p>
    <w:p w:rsidR="00EA7555" w:rsidRPr="00694D8F" w:rsidRDefault="00EA7555" w:rsidP="00CB1BCB">
      <w:pPr>
        <w:autoSpaceDN w:val="0"/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</w:p>
    <w:p w:rsidR="00F33BB0" w:rsidRDefault="002D3DFF" w:rsidP="00CB1BCB">
      <w:pPr>
        <w:autoSpaceDN w:val="0"/>
        <w:spacing w:line="276" w:lineRule="auto"/>
        <w:ind w:left="-1134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Oggetto: </w:t>
      </w:r>
      <w:r w:rsidR="00027B6D">
        <w:rPr>
          <w:rFonts w:ascii="Calibri" w:hAnsi="Calibri" w:cs="Calibri"/>
          <w:b/>
          <w:sz w:val="22"/>
          <w:szCs w:val="22"/>
          <w:u w:val="single"/>
        </w:rPr>
        <w:t>Comunicazione di obiezione di coscienza in merito all’ordine di servizio per il controllo del cosiddetto Green Pass e Super Green Pass – richiesta di essere adibito ad altri compiti.</w:t>
      </w:r>
    </w:p>
    <w:p w:rsidR="004D5AFC" w:rsidRDefault="004D5AFC" w:rsidP="00CB1BCB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C80F49" w:rsidRDefault="00027B6D" w:rsidP="00CB1BCB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Spettabile Comando,</w:t>
      </w:r>
    </w:p>
    <w:p w:rsidR="004D5AFC" w:rsidRDefault="004D5AFC" w:rsidP="00CB1BCB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027B6D" w:rsidRDefault="00857466" w:rsidP="00027B6D">
      <w:pPr>
        <w:autoSpaceDN w:val="0"/>
        <w:spacing w:line="276" w:lineRule="auto"/>
        <w:ind w:left="-1134" w:firstLine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presente in relazione </w:t>
      </w:r>
      <w:r w:rsidR="00027B6D">
        <w:rPr>
          <w:rFonts w:ascii="Calibri" w:hAnsi="Calibri" w:cs="Calibri"/>
          <w:sz w:val="22"/>
          <w:szCs w:val="22"/>
        </w:rPr>
        <w:t xml:space="preserve">all’ordine di servizio impartitomi in data </w:t>
      </w:r>
      <w:proofErr w:type="spellStart"/>
      <w:r w:rsidR="00027B6D">
        <w:rPr>
          <w:rFonts w:ascii="Calibri" w:hAnsi="Calibri" w:cs="Calibri"/>
          <w:sz w:val="22"/>
          <w:szCs w:val="22"/>
        </w:rPr>
        <w:t>xxxxx</w:t>
      </w:r>
      <w:proofErr w:type="spellEnd"/>
      <w:r w:rsidR="00027B6D">
        <w:rPr>
          <w:rFonts w:ascii="Calibri" w:hAnsi="Calibri" w:cs="Calibri"/>
          <w:sz w:val="22"/>
          <w:szCs w:val="22"/>
        </w:rPr>
        <w:t xml:space="preserve"> prot. </w:t>
      </w:r>
      <w:proofErr w:type="spellStart"/>
      <w:r w:rsidR="00027B6D">
        <w:rPr>
          <w:rFonts w:ascii="Calibri" w:hAnsi="Calibri" w:cs="Calibri"/>
          <w:sz w:val="22"/>
          <w:szCs w:val="22"/>
        </w:rPr>
        <w:t>Xxxx</w:t>
      </w:r>
      <w:proofErr w:type="spellEnd"/>
      <w:r w:rsidR="00027B6D">
        <w:rPr>
          <w:rFonts w:ascii="Calibri" w:hAnsi="Calibri" w:cs="Calibri"/>
          <w:sz w:val="22"/>
          <w:szCs w:val="22"/>
        </w:rPr>
        <w:t xml:space="preserve"> dal mio superiore </w:t>
      </w:r>
      <w:proofErr w:type="spellStart"/>
      <w:r w:rsidR="00027B6D">
        <w:rPr>
          <w:rFonts w:ascii="Calibri" w:hAnsi="Calibri" w:cs="Calibri"/>
          <w:sz w:val="22"/>
          <w:szCs w:val="22"/>
        </w:rPr>
        <w:t>xxxxxxx</w:t>
      </w:r>
      <w:proofErr w:type="spellEnd"/>
      <w:r w:rsidR="00027B6D">
        <w:rPr>
          <w:rFonts w:ascii="Calibri" w:hAnsi="Calibri" w:cs="Calibri"/>
          <w:sz w:val="22"/>
          <w:szCs w:val="22"/>
        </w:rPr>
        <w:t xml:space="preserve"> in relazione al controllo delle certificazioni verdi e certificazioni verdi rafforzate.</w:t>
      </w:r>
    </w:p>
    <w:p w:rsidR="007252F2" w:rsidRDefault="007252F2" w:rsidP="00DF74FE">
      <w:pPr>
        <w:autoSpaceDN w:val="0"/>
        <w:spacing w:line="276" w:lineRule="auto"/>
        <w:jc w:val="both"/>
        <w:rPr>
          <w:rFonts w:ascii="Arial" w:hAnsi="Arial" w:cs="Arial"/>
          <w:b/>
          <w:bCs/>
          <w:color w:val="4A474B"/>
          <w:sz w:val="27"/>
          <w:szCs w:val="27"/>
        </w:rPr>
      </w:pPr>
    </w:p>
    <w:p w:rsidR="00027B6D" w:rsidRDefault="00027B6D" w:rsidP="007252F2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molte norme che si sono susseguite nello scorso anno hanno introdotto le citate certificazioni verdi, estendendone infine  l’uso in modo generalizzato a tutti gli aspetti della vita lavorativa e sociale con i DL 221/21-229/21 e 1/2022. </w:t>
      </w:r>
    </w:p>
    <w:p w:rsidR="00027B6D" w:rsidRPr="006C679C" w:rsidRDefault="00027B6D" w:rsidP="007252F2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  <w:u w:val="single"/>
        </w:rPr>
      </w:pPr>
    </w:p>
    <w:p w:rsidR="00985999" w:rsidRDefault="0016523E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Orbene, </w:t>
      </w:r>
      <w:r w:rsidR="00D85BFC">
        <w:rPr>
          <w:rFonts w:ascii="Calibri" w:hAnsi="Calibri" w:cs="Calibri"/>
          <w:sz w:val="22"/>
          <w:szCs w:val="22"/>
        </w:rPr>
        <w:t>Vi</w:t>
      </w:r>
      <w:r w:rsidR="00E47109">
        <w:rPr>
          <w:rFonts w:ascii="Calibri" w:hAnsi="Calibri" w:cs="Calibri"/>
          <w:sz w:val="22"/>
          <w:szCs w:val="22"/>
        </w:rPr>
        <w:t xml:space="preserve"> rendo noto </w:t>
      </w:r>
      <w:r w:rsidR="001D5644">
        <w:rPr>
          <w:rFonts w:ascii="Calibri" w:hAnsi="Calibri" w:cs="Calibri"/>
          <w:sz w:val="22"/>
          <w:szCs w:val="22"/>
        </w:rPr>
        <w:t xml:space="preserve">che </w:t>
      </w:r>
      <w:r w:rsidR="00D85BFC">
        <w:rPr>
          <w:rFonts w:ascii="Calibri" w:hAnsi="Calibri" w:cs="Calibri"/>
          <w:sz w:val="22"/>
          <w:szCs w:val="22"/>
        </w:rPr>
        <w:t>l’attuazione di tale normativa</w:t>
      </w:r>
      <w:r w:rsidR="00985999">
        <w:rPr>
          <w:rFonts w:ascii="Calibri" w:hAnsi="Calibri" w:cs="Calibri"/>
          <w:sz w:val="22"/>
          <w:szCs w:val="22"/>
        </w:rPr>
        <w:t xml:space="preserve"> costituisce </w:t>
      </w:r>
      <w:r w:rsidR="00B23E6A">
        <w:rPr>
          <w:rFonts w:ascii="Calibri" w:hAnsi="Calibri" w:cs="Calibri"/>
          <w:sz w:val="22"/>
          <w:szCs w:val="22"/>
        </w:rPr>
        <w:t>condotta gravemente lesiva di una pluralità di disposizi</w:t>
      </w:r>
      <w:r w:rsidR="009E64F2">
        <w:rPr>
          <w:rFonts w:ascii="Calibri" w:hAnsi="Calibri" w:cs="Calibri"/>
          <w:sz w:val="22"/>
          <w:szCs w:val="22"/>
        </w:rPr>
        <w:t xml:space="preserve">oni, nazionali e sovranazionali, gerarchicamente sovraordinate alla </w:t>
      </w:r>
      <w:r w:rsidR="00E47109">
        <w:rPr>
          <w:rFonts w:ascii="Calibri" w:hAnsi="Calibri" w:cs="Calibri"/>
          <w:sz w:val="22"/>
          <w:szCs w:val="22"/>
        </w:rPr>
        <w:t xml:space="preserve">norma </w:t>
      </w:r>
      <w:r w:rsidR="001D5644">
        <w:rPr>
          <w:rFonts w:ascii="Calibri" w:hAnsi="Calibri" w:cs="Calibri"/>
          <w:sz w:val="22"/>
          <w:szCs w:val="22"/>
        </w:rPr>
        <w:t>citata.</w:t>
      </w:r>
    </w:p>
    <w:p w:rsidR="007252F2" w:rsidRDefault="007252F2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2E5CC5" w:rsidRDefault="002E5CC5" w:rsidP="00D85BFC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Invero, è ormai pacifico </w:t>
      </w:r>
      <w:r w:rsidR="00E47109">
        <w:rPr>
          <w:rFonts w:ascii="Calibri" w:hAnsi="Calibri" w:cs="Calibri"/>
          <w:sz w:val="22"/>
          <w:szCs w:val="22"/>
        </w:rPr>
        <w:t xml:space="preserve">e dimostrato </w:t>
      </w:r>
      <w:r>
        <w:rPr>
          <w:rFonts w:ascii="Calibri" w:hAnsi="Calibri" w:cs="Calibri"/>
          <w:sz w:val="22"/>
          <w:szCs w:val="22"/>
        </w:rPr>
        <w:t xml:space="preserve">che i c.d. vaccini </w:t>
      </w:r>
      <w:proofErr w:type="spellStart"/>
      <w:r>
        <w:rPr>
          <w:rFonts w:ascii="Calibri" w:hAnsi="Calibri" w:cs="Calibri"/>
          <w:sz w:val="22"/>
          <w:szCs w:val="22"/>
        </w:rPr>
        <w:t>anti-covid</w:t>
      </w:r>
      <w:proofErr w:type="spellEnd"/>
      <w:r>
        <w:rPr>
          <w:rFonts w:ascii="Calibri" w:hAnsi="Calibri" w:cs="Calibri"/>
          <w:sz w:val="22"/>
          <w:szCs w:val="22"/>
        </w:rPr>
        <w:t xml:space="preserve"> oggetto di obbligo </w:t>
      </w:r>
      <w:r w:rsidRPr="007252F2">
        <w:rPr>
          <w:rFonts w:ascii="Calibri" w:hAnsi="Calibri" w:cs="Calibri"/>
          <w:i/>
          <w:iCs/>
          <w:sz w:val="22"/>
          <w:szCs w:val="22"/>
        </w:rPr>
        <w:t>non proteggono</w:t>
      </w:r>
      <w:r w:rsidRPr="002E5CC5">
        <w:rPr>
          <w:rFonts w:ascii="Calibri" w:hAnsi="Calibri" w:cs="Calibri"/>
          <w:sz w:val="22"/>
          <w:szCs w:val="22"/>
        </w:rPr>
        <w:t xml:space="preserve"> dal rischio di contagio attivo o passivo e, dunque, non rappresentano uno strumento di prevenzione a vantaggio della collettività. E’</w:t>
      </w:r>
      <w:r>
        <w:rPr>
          <w:rFonts w:ascii="Calibri" w:hAnsi="Calibri" w:cs="Calibri"/>
          <w:sz w:val="22"/>
          <w:szCs w:val="22"/>
        </w:rPr>
        <w:t xml:space="preserve"> parimenti pacifico </w:t>
      </w:r>
      <w:r w:rsidR="0068361C">
        <w:rPr>
          <w:rFonts w:ascii="Calibri" w:hAnsi="Calibri" w:cs="Calibri"/>
          <w:sz w:val="22"/>
          <w:szCs w:val="22"/>
        </w:rPr>
        <w:t xml:space="preserve">e </w:t>
      </w:r>
      <w:r w:rsidR="0068361C" w:rsidRPr="002E5CC5">
        <w:rPr>
          <w:rFonts w:ascii="Calibri" w:hAnsi="Calibri" w:cs="Calibri"/>
          <w:sz w:val="22"/>
          <w:szCs w:val="22"/>
        </w:rPr>
        <w:t>comprovato</w:t>
      </w:r>
      <w:r w:rsidR="007F4D8E">
        <w:rPr>
          <w:rFonts w:ascii="Calibri" w:hAnsi="Calibri" w:cs="Calibri"/>
          <w:sz w:val="22"/>
          <w:szCs w:val="22"/>
        </w:rPr>
        <w:t xml:space="preserve"> </w:t>
      </w:r>
      <w:r w:rsidR="0068361C" w:rsidRPr="002E5CC5">
        <w:rPr>
          <w:rFonts w:ascii="Calibri" w:hAnsi="Calibri" w:cs="Calibri"/>
          <w:sz w:val="22"/>
          <w:szCs w:val="22"/>
        </w:rPr>
        <w:t>che</w:t>
      </w:r>
      <w:r w:rsidR="007F4D8E">
        <w:rPr>
          <w:rFonts w:ascii="Calibri" w:hAnsi="Calibri" w:cs="Calibri"/>
          <w:sz w:val="22"/>
          <w:szCs w:val="22"/>
        </w:rPr>
        <w:t xml:space="preserve"> </w:t>
      </w:r>
      <w:r w:rsidR="0068361C" w:rsidRPr="002E5CC5">
        <w:rPr>
          <w:rFonts w:ascii="Calibri" w:hAnsi="Calibri" w:cs="Calibri"/>
          <w:sz w:val="22"/>
          <w:szCs w:val="22"/>
        </w:rPr>
        <w:t>i predetti </w:t>
      </w:r>
      <w:r w:rsidR="009F391A">
        <w:rPr>
          <w:rFonts w:ascii="Calibri" w:hAnsi="Calibri" w:cs="Calibri"/>
          <w:sz w:val="22"/>
          <w:szCs w:val="22"/>
        </w:rPr>
        <w:t xml:space="preserve"> </w:t>
      </w:r>
      <w:r w:rsidR="0068361C" w:rsidRPr="002E5CC5">
        <w:rPr>
          <w:rFonts w:ascii="Calibri" w:hAnsi="Calibri" w:cs="Calibri"/>
          <w:sz w:val="22"/>
          <w:szCs w:val="22"/>
        </w:rPr>
        <w:t>farmaci</w:t>
      </w:r>
      <w:r w:rsidR="009F391A">
        <w:rPr>
          <w:rFonts w:ascii="Calibri" w:hAnsi="Calibri" w:cs="Calibri"/>
          <w:sz w:val="22"/>
          <w:szCs w:val="22"/>
        </w:rPr>
        <w:t>, ancora in fase di sperimentazione,</w:t>
      </w:r>
      <w:r w:rsidR="0068361C" w:rsidRPr="002E5CC5">
        <w:rPr>
          <w:rFonts w:ascii="Calibri" w:hAnsi="Calibri" w:cs="Calibri"/>
          <w:sz w:val="22"/>
          <w:szCs w:val="22"/>
        </w:rPr>
        <w:t xml:space="preserve"> possono determinare effetti collaterali gravi,</w:t>
      </w:r>
      <w:r w:rsidR="007309AE">
        <w:rPr>
          <w:rFonts w:ascii="Calibri" w:hAnsi="Calibri" w:cs="Calibri"/>
          <w:sz w:val="22"/>
          <w:szCs w:val="22"/>
        </w:rPr>
        <w:t xml:space="preserve"> anche letali.</w:t>
      </w:r>
    </w:p>
    <w:p w:rsidR="00D85BFC" w:rsidRDefault="00D85BFC" w:rsidP="00D85BFC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18414D" w:rsidRDefault="007309AE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</w:t>
      </w:r>
      <w:r w:rsidR="005F24BB">
        <w:rPr>
          <w:rFonts w:ascii="Calibri" w:hAnsi="Calibri" w:cs="Calibri"/>
          <w:sz w:val="22"/>
          <w:szCs w:val="22"/>
        </w:rPr>
        <w:t xml:space="preserve"> contro, privare </w:t>
      </w:r>
      <w:r w:rsidR="00035818">
        <w:rPr>
          <w:rFonts w:ascii="Calibri" w:hAnsi="Calibri" w:cs="Calibri"/>
          <w:sz w:val="22"/>
          <w:szCs w:val="22"/>
        </w:rPr>
        <w:t>il lavoro ed il</w:t>
      </w:r>
      <w:r>
        <w:rPr>
          <w:rFonts w:ascii="Calibri" w:hAnsi="Calibri" w:cs="Calibri"/>
          <w:sz w:val="22"/>
          <w:szCs w:val="22"/>
        </w:rPr>
        <w:t xml:space="preserve"> sostentamento </w:t>
      </w:r>
      <w:r w:rsidR="005F24BB">
        <w:rPr>
          <w:rFonts w:ascii="Calibri" w:hAnsi="Calibri" w:cs="Calibri"/>
          <w:sz w:val="22"/>
          <w:szCs w:val="22"/>
        </w:rPr>
        <w:t xml:space="preserve">che ne deriva ad </w:t>
      </w:r>
      <w:r>
        <w:rPr>
          <w:rFonts w:ascii="Calibri" w:hAnsi="Calibri" w:cs="Calibri"/>
          <w:sz w:val="22"/>
          <w:szCs w:val="22"/>
        </w:rPr>
        <w:t>una persona sana</w:t>
      </w:r>
      <w:r w:rsidR="0089460F">
        <w:rPr>
          <w:rFonts w:ascii="Calibri" w:hAnsi="Calibri" w:cs="Calibri"/>
          <w:sz w:val="22"/>
          <w:szCs w:val="22"/>
        </w:rPr>
        <w:t>, per di più</w:t>
      </w:r>
      <w:r>
        <w:rPr>
          <w:rFonts w:ascii="Calibri" w:hAnsi="Calibri" w:cs="Calibri"/>
          <w:sz w:val="22"/>
          <w:szCs w:val="22"/>
        </w:rPr>
        <w:t xml:space="preserve"> disposta</w:t>
      </w:r>
      <w:r w:rsidR="00D85BFC">
        <w:rPr>
          <w:rFonts w:ascii="Calibri" w:hAnsi="Calibri" w:cs="Calibri"/>
          <w:sz w:val="22"/>
          <w:szCs w:val="22"/>
        </w:rPr>
        <w:t xml:space="preserve">, e sin qui costretta, </w:t>
      </w:r>
      <w:r>
        <w:rPr>
          <w:rFonts w:ascii="Calibri" w:hAnsi="Calibri" w:cs="Calibri"/>
          <w:sz w:val="22"/>
          <w:szCs w:val="22"/>
        </w:rPr>
        <w:t xml:space="preserve"> a dimostrare </w:t>
      </w:r>
      <w:r w:rsidR="00035818">
        <w:rPr>
          <w:rFonts w:ascii="Calibri" w:hAnsi="Calibri" w:cs="Calibri"/>
          <w:sz w:val="22"/>
          <w:szCs w:val="22"/>
        </w:rPr>
        <w:t xml:space="preserve">quotidianamente </w:t>
      </w:r>
      <w:r>
        <w:rPr>
          <w:rFonts w:ascii="Calibri" w:hAnsi="Calibri" w:cs="Calibri"/>
          <w:sz w:val="22"/>
          <w:szCs w:val="22"/>
        </w:rPr>
        <w:t>a propria cura e spese di esser</w:t>
      </w:r>
      <w:r w:rsidR="005F24BB">
        <w:rPr>
          <w:rFonts w:ascii="Calibri" w:hAnsi="Calibri" w:cs="Calibri"/>
          <w:sz w:val="22"/>
          <w:szCs w:val="22"/>
        </w:rPr>
        <w:t>lo</w:t>
      </w:r>
      <w:r>
        <w:rPr>
          <w:rFonts w:ascii="Calibri" w:hAnsi="Calibri" w:cs="Calibri"/>
          <w:sz w:val="22"/>
          <w:szCs w:val="22"/>
        </w:rPr>
        <w:t xml:space="preserve"> – </w:t>
      </w:r>
      <w:r w:rsidR="007252F2">
        <w:rPr>
          <w:rFonts w:ascii="Calibri" w:hAnsi="Calibri" w:cs="Calibri"/>
          <w:sz w:val="22"/>
          <w:szCs w:val="22"/>
        </w:rPr>
        <w:t xml:space="preserve">come </w:t>
      </w:r>
      <w:r w:rsidR="00027B6D">
        <w:rPr>
          <w:rFonts w:ascii="Calibri" w:hAnsi="Calibri" w:cs="Calibri"/>
          <w:sz w:val="22"/>
          <w:szCs w:val="22"/>
        </w:rPr>
        <w:t>molti italiani hanno</w:t>
      </w:r>
      <w:r>
        <w:rPr>
          <w:rFonts w:ascii="Calibri" w:hAnsi="Calibri" w:cs="Calibri"/>
          <w:sz w:val="22"/>
          <w:szCs w:val="22"/>
        </w:rPr>
        <w:t xml:space="preserve"> fatto</w:t>
      </w:r>
      <w:r w:rsidR="00D85BFC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eseguendo</w:t>
      </w:r>
      <w:r w:rsidR="00027B6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tamponi ogni 48 ore </w:t>
      </w:r>
      <w:r w:rsidR="005F24B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5F24BB">
        <w:rPr>
          <w:rFonts w:ascii="Calibri" w:hAnsi="Calibri" w:cs="Calibri"/>
          <w:sz w:val="22"/>
          <w:szCs w:val="22"/>
        </w:rPr>
        <w:t xml:space="preserve">significa </w:t>
      </w:r>
      <w:r w:rsidR="0089460F" w:rsidRPr="00D85BFC">
        <w:rPr>
          <w:rFonts w:ascii="Calibri" w:hAnsi="Calibri" w:cs="Calibri"/>
          <w:b/>
          <w:bCs/>
          <w:sz w:val="22"/>
          <w:szCs w:val="22"/>
        </w:rPr>
        <w:t xml:space="preserve">impedirgli di sopravvivere e </w:t>
      </w:r>
      <w:r w:rsidR="00920F12" w:rsidRPr="00D85BFC">
        <w:rPr>
          <w:rFonts w:ascii="Calibri" w:hAnsi="Calibri" w:cs="Calibri"/>
          <w:b/>
          <w:bCs/>
          <w:sz w:val="22"/>
          <w:szCs w:val="22"/>
        </w:rPr>
        <w:t>dilaniare la sua dignità personale</w:t>
      </w:r>
      <w:r w:rsidR="00920F12">
        <w:rPr>
          <w:rFonts w:ascii="Calibri" w:hAnsi="Calibri" w:cs="Calibri"/>
          <w:sz w:val="22"/>
          <w:szCs w:val="22"/>
        </w:rPr>
        <w:t>.</w:t>
      </w:r>
      <w:r w:rsidR="00035818">
        <w:rPr>
          <w:rFonts w:ascii="Calibri" w:hAnsi="Calibri" w:cs="Calibri"/>
          <w:sz w:val="22"/>
          <w:szCs w:val="22"/>
        </w:rPr>
        <w:t xml:space="preserve"> E</w:t>
      </w:r>
      <w:r w:rsidR="001039D2">
        <w:rPr>
          <w:rFonts w:ascii="Calibri" w:hAnsi="Calibri" w:cs="Calibri"/>
          <w:sz w:val="22"/>
          <w:szCs w:val="22"/>
        </w:rPr>
        <w:t xml:space="preserve"> </w:t>
      </w:r>
      <w:r w:rsidR="00035818">
        <w:rPr>
          <w:rFonts w:ascii="Calibri" w:hAnsi="Calibri" w:cs="Calibri"/>
          <w:sz w:val="22"/>
          <w:szCs w:val="22"/>
        </w:rPr>
        <w:t xml:space="preserve">ciò in </w:t>
      </w:r>
      <w:r w:rsidR="001039D2">
        <w:rPr>
          <w:rFonts w:ascii="Calibri" w:hAnsi="Calibri" w:cs="Calibri"/>
          <w:sz w:val="22"/>
          <w:szCs w:val="22"/>
        </w:rPr>
        <w:t xml:space="preserve">forza di un </w:t>
      </w:r>
      <w:r w:rsidR="001039D2" w:rsidRPr="007252F2">
        <w:rPr>
          <w:rFonts w:ascii="Calibri" w:hAnsi="Calibri" w:cs="Calibri"/>
          <w:i/>
          <w:iCs/>
          <w:sz w:val="22"/>
          <w:szCs w:val="22"/>
        </w:rPr>
        <w:t>inaccettabile ricatto</w:t>
      </w:r>
      <w:r w:rsidR="001039D2">
        <w:rPr>
          <w:rFonts w:ascii="Calibri" w:hAnsi="Calibri" w:cs="Calibri"/>
          <w:sz w:val="22"/>
          <w:szCs w:val="22"/>
        </w:rPr>
        <w:t xml:space="preserve"> per il conseguimento di scopi che non</w:t>
      </w:r>
      <w:r w:rsidR="007252F2">
        <w:rPr>
          <w:rFonts w:ascii="Calibri" w:hAnsi="Calibri" w:cs="Calibri"/>
          <w:sz w:val="22"/>
          <w:szCs w:val="22"/>
        </w:rPr>
        <w:t xml:space="preserve"> hanno</w:t>
      </w:r>
      <w:r w:rsidR="001039D2">
        <w:rPr>
          <w:rFonts w:ascii="Calibri" w:hAnsi="Calibri" w:cs="Calibri"/>
          <w:sz w:val="22"/>
          <w:szCs w:val="22"/>
        </w:rPr>
        <w:t xml:space="preserve"> </w:t>
      </w:r>
      <w:r w:rsidR="001039D2" w:rsidRPr="00580B86">
        <w:rPr>
          <w:rFonts w:ascii="Calibri" w:hAnsi="Calibri" w:cs="Calibri"/>
          <w:i/>
          <w:iCs/>
          <w:sz w:val="22"/>
          <w:szCs w:val="22"/>
        </w:rPr>
        <w:t xml:space="preserve">nulla </w:t>
      </w:r>
      <w:r w:rsidR="00917513" w:rsidRPr="00580B86">
        <w:rPr>
          <w:rFonts w:ascii="Calibri" w:hAnsi="Calibri" w:cs="Calibri"/>
          <w:i/>
          <w:iCs/>
          <w:sz w:val="22"/>
          <w:szCs w:val="22"/>
        </w:rPr>
        <w:t xml:space="preserve">hanno </w:t>
      </w:r>
      <w:r w:rsidR="001039D2" w:rsidRPr="00580B86">
        <w:rPr>
          <w:rFonts w:ascii="Calibri" w:hAnsi="Calibri" w:cs="Calibri"/>
          <w:i/>
          <w:iCs/>
          <w:sz w:val="22"/>
          <w:szCs w:val="22"/>
        </w:rPr>
        <w:t xml:space="preserve">a che vedere </w:t>
      </w:r>
      <w:r w:rsidR="0018414D" w:rsidRPr="00580B86">
        <w:rPr>
          <w:rFonts w:ascii="Calibri" w:hAnsi="Calibri" w:cs="Calibri"/>
          <w:i/>
          <w:iCs/>
          <w:sz w:val="22"/>
          <w:szCs w:val="22"/>
        </w:rPr>
        <w:t xml:space="preserve">con </w:t>
      </w:r>
      <w:r w:rsidR="001039D2" w:rsidRPr="00580B86">
        <w:rPr>
          <w:rFonts w:ascii="Calibri" w:hAnsi="Calibri" w:cs="Calibri"/>
          <w:i/>
          <w:iCs/>
          <w:sz w:val="22"/>
          <w:szCs w:val="22"/>
        </w:rPr>
        <w:t>le esigenze di sanità pubblica</w:t>
      </w:r>
      <w:r w:rsidR="00580B86">
        <w:rPr>
          <w:rFonts w:ascii="Calibri" w:hAnsi="Calibri" w:cs="Calibri"/>
          <w:i/>
          <w:iCs/>
          <w:sz w:val="22"/>
          <w:szCs w:val="22"/>
        </w:rPr>
        <w:t xml:space="preserve"> o sicurezza dei luoghi di lavoro</w:t>
      </w:r>
      <w:r w:rsidR="001039D2">
        <w:rPr>
          <w:rFonts w:ascii="Calibri" w:hAnsi="Calibri" w:cs="Calibri"/>
          <w:sz w:val="22"/>
          <w:szCs w:val="22"/>
        </w:rPr>
        <w:t xml:space="preserve">, atteso </w:t>
      </w:r>
      <w:r w:rsidR="005374EF">
        <w:rPr>
          <w:rFonts w:ascii="Calibri" w:hAnsi="Calibri" w:cs="Calibri"/>
          <w:sz w:val="22"/>
          <w:szCs w:val="22"/>
        </w:rPr>
        <w:t xml:space="preserve">(a tacer d’altro) </w:t>
      </w:r>
      <w:r w:rsidR="001039D2">
        <w:rPr>
          <w:rFonts w:ascii="Calibri" w:hAnsi="Calibri" w:cs="Calibri"/>
          <w:sz w:val="22"/>
          <w:szCs w:val="22"/>
        </w:rPr>
        <w:t>il dilagante</w:t>
      </w:r>
      <w:r w:rsidR="00F457F7">
        <w:rPr>
          <w:rFonts w:ascii="Calibri" w:hAnsi="Calibri" w:cs="Calibri"/>
          <w:sz w:val="22"/>
          <w:szCs w:val="22"/>
        </w:rPr>
        <w:t xml:space="preserve"> contagio, sotto gli occhi di tutti, di soggetti inoculati</w:t>
      </w:r>
      <w:r w:rsidR="00902C4D">
        <w:rPr>
          <w:rFonts w:ascii="Calibri" w:hAnsi="Calibri" w:cs="Calibri"/>
          <w:sz w:val="22"/>
          <w:szCs w:val="22"/>
        </w:rPr>
        <w:t>, i quali diffondono il virus, per lo più inconsapevolmente, in quanto non sottoposti ad alcuni controllo medico periodico.</w:t>
      </w:r>
    </w:p>
    <w:p w:rsidR="00027B6D" w:rsidRDefault="00027B6D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027B6D" w:rsidRDefault="00027B6D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Parimenti priva di ratio è l’interdizione di  molti esercizi pubblici a coloro che non sono vaccinati, a mo’ di punizione per aver deciso di esercitare la propria facoltà di non vaccinarsi; e senza giustificazioni si pone ora la richiesta di certificazione verde “base” per l’accesso ai negozi di vicinato, piuttosto che alle banche o alla posta: anche questa “scelta politica” si dimostra l’ennesima discriminazione volta a vessare i non vaccinati, considerato che ai soggetti inoculati non viene richiesto di dimostrare ogni due giorni il proprio stato di buona salute, e questo nonostante sia evidente il dilagare del contagio nella popolazione vaccinata anche con terza dose.</w:t>
      </w:r>
    </w:p>
    <w:p w:rsidR="007252F2" w:rsidRDefault="007252F2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9C4CA2" w:rsidRDefault="00902C4D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</w:t>
      </w:r>
      <w:r w:rsidR="00035818">
        <w:rPr>
          <w:rFonts w:ascii="Calibri" w:hAnsi="Calibri" w:cs="Calibri"/>
          <w:sz w:val="22"/>
          <w:szCs w:val="22"/>
        </w:rPr>
        <w:t xml:space="preserve"> evidenzio che</w:t>
      </w:r>
      <w:r w:rsidR="007252F2">
        <w:rPr>
          <w:rFonts w:ascii="Calibri" w:hAnsi="Calibri" w:cs="Calibri"/>
          <w:sz w:val="22"/>
          <w:szCs w:val="22"/>
        </w:rPr>
        <w:t>,</w:t>
      </w:r>
      <w:r w:rsidR="00035818">
        <w:rPr>
          <w:rFonts w:ascii="Calibri" w:hAnsi="Calibri" w:cs="Calibri"/>
          <w:sz w:val="22"/>
          <w:szCs w:val="22"/>
        </w:rPr>
        <w:t xml:space="preserve"> </w:t>
      </w:r>
      <w:r w:rsidR="00027B6D">
        <w:rPr>
          <w:rFonts w:ascii="Calibri" w:hAnsi="Calibri" w:cs="Calibri"/>
          <w:sz w:val="22"/>
          <w:szCs w:val="22"/>
        </w:rPr>
        <w:t xml:space="preserve">tutti colo che daranno </w:t>
      </w:r>
      <w:r w:rsidR="00035818">
        <w:rPr>
          <w:rFonts w:ascii="Calibri" w:hAnsi="Calibri" w:cs="Calibri"/>
          <w:sz w:val="22"/>
          <w:szCs w:val="22"/>
        </w:rPr>
        <w:t xml:space="preserve">attuazione </w:t>
      </w:r>
      <w:r>
        <w:rPr>
          <w:rFonts w:ascii="Calibri" w:hAnsi="Calibri" w:cs="Calibri"/>
          <w:sz w:val="22"/>
          <w:szCs w:val="22"/>
        </w:rPr>
        <w:t>alla citata normativa</w:t>
      </w:r>
      <w:r w:rsidR="009720B7">
        <w:rPr>
          <w:rFonts w:ascii="Calibri" w:hAnsi="Calibri" w:cs="Calibri"/>
          <w:sz w:val="22"/>
          <w:szCs w:val="22"/>
        </w:rPr>
        <w:t xml:space="preserve"> </w:t>
      </w:r>
      <w:r w:rsidR="00027B6D">
        <w:rPr>
          <w:rFonts w:ascii="Calibri" w:hAnsi="Calibri" w:cs="Calibri"/>
          <w:b/>
          <w:bCs/>
          <w:sz w:val="22"/>
          <w:szCs w:val="22"/>
          <w:u w:val="single"/>
        </w:rPr>
        <w:t xml:space="preserve">attuando l’esclusione dalla società dei cittadini non </w:t>
      </w:r>
      <w:r w:rsidR="00714E36">
        <w:rPr>
          <w:rFonts w:ascii="Calibri" w:hAnsi="Calibri" w:cs="Calibri"/>
          <w:b/>
          <w:sz w:val="22"/>
          <w:szCs w:val="22"/>
          <w:u w:val="single"/>
        </w:rPr>
        <w:t>“</w:t>
      </w:r>
      <w:r>
        <w:rPr>
          <w:rFonts w:ascii="Calibri" w:hAnsi="Calibri" w:cs="Calibri"/>
          <w:b/>
          <w:sz w:val="22"/>
          <w:szCs w:val="22"/>
          <w:u w:val="single"/>
        </w:rPr>
        <w:t>in regola</w:t>
      </w:r>
      <w:r w:rsidR="00714E36">
        <w:rPr>
          <w:rFonts w:ascii="Calibri" w:hAnsi="Calibri" w:cs="Calibri"/>
          <w:b/>
          <w:sz w:val="22"/>
          <w:szCs w:val="22"/>
          <w:u w:val="single"/>
        </w:rPr>
        <w:t>”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con </w:t>
      </w:r>
      <w:r w:rsidR="00027B6D">
        <w:rPr>
          <w:rFonts w:ascii="Calibri" w:hAnsi="Calibri" w:cs="Calibri"/>
          <w:b/>
          <w:sz w:val="22"/>
          <w:szCs w:val="22"/>
          <w:u w:val="single"/>
        </w:rPr>
        <w:t xml:space="preserve">le varie certificazioni, </w:t>
      </w:r>
      <w:r>
        <w:rPr>
          <w:rFonts w:ascii="Calibri" w:hAnsi="Calibri" w:cs="Calibri"/>
          <w:b/>
          <w:sz w:val="22"/>
          <w:szCs w:val="22"/>
          <w:u w:val="single"/>
        </w:rPr>
        <w:t>potranno</w:t>
      </w:r>
      <w:r w:rsidR="007252F2">
        <w:rPr>
          <w:rFonts w:ascii="Calibri" w:hAnsi="Calibri" w:cs="Calibri"/>
          <w:b/>
          <w:sz w:val="22"/>
          <w:szCs w:val="22"/>
          <w:u w:val="single"/>
        </w:rPr>
        <w:t xml:space="preserve"> essere chiamat</w:t>
      </w:r>
      <w:r>
        <w:rPr>
          <w:rFonts w:ascii="Calibri" w:hAnsi="Calibri" w:cs="Calibri"/>
          <w:b/>
          <w:sz w:val="22"/>
          <w:szCs w:val="22"/>
          <w:u w:val="single"/>
        </w:rPr>
        <w:t>i</w:t>
      </w:r>
      <w:r w:rsidR="007252F2">
        <w:rPr>
          <w:rFonts w:ascii="Calibri" w:hAnsi="Calibri" w:cs="Calibri"/>
          <w:b/>
          <w:sz w:val="22"/>
          <w:szCs w:val="22"/>
          <w:u w:val="single"/>
        </w:rPr>
        <w:t xml:space="preserve"> a </w:t>
      </w:r>
      <w:r w:rsidR="00F049C4" w:rsidRPr="008B1EF1">
        <w:rPr>
          <w:rFonts w:ascii="Calibri" w:hAnsi="Calibri" w:cs="Calibri"/>
          <w:b/>
          <w:sz w:val="22"/>
          <w:szCs w:val="22"/>
          <w:u w:val="single"/>
        </w:rPr>
        <w:t>risponde</w:t>
      </w:r>
      <w:r w:rsidR="007252F2">
        <w:rPr>
          <w:rFonts w:ascii="Calibri" w:hAnsi="Calibri" w:cs="Calibri"/>
          <w:b/>
          <w:sz w:val="22"/>
          <w:szCs w:val="22"/>
          <w:u w:val="single"/>
        </w:rPr>
        <w:t>re</w:t>
      </w:r>
      <w:r w:rsidR="00F049C4" w:rsidRPr="008B1EF1">
        <w:rPr>
          <w:rFonts w:ascii="Calibri" w:hAnsi="Calibri" w:cs="Calibri"/>
          <w:b/>
          <w:sz w:val="22"/>
          <w:szCs w:val="22"/>
          <w:u w:val="single"/>
        </w:rPr>
        <w:t xml:space="preserve"> penalmente</w:t>
      </w:r>
      <w:r w:rsidR="00ED315E">
        <w:rPr>
          <w:rFonts w:ascii="Calibri" w:hAnsi="Calibri" w:cs="Calibri"/>
          <w:b/>
          <w:sz w:val="22"/>
          <w:szCs w:val="22"/>
          <w:u w:val="single"/>
        </w:rPr>
        <w:t xml:space="preserve"> -</w:t>
      </w:r>
      <w:r w:rsidR="00F049C4" w:rsidRPr="008B1EF1">
        <w:rPr>
          <w:rFonts w:ascii="Calibri" w:hAnsi="Calibri" w:cs="Calibri"/>
          <w:b/>
          <w:sz w:val="22"/>
          <w:szCs w:val="22"/>
          <w:u w:val="single"/>
        </w:rPr>
        <w:t xml:space="preserve"> e </w:t>
      </w:r>
      <w:r w:rsidR="00B8603B" w:rsidRPr="008B1EF1">
        <w:rPr>
          <w:rFonts w:ascii="Calibri" w:hAnsi="Calibri" w:cs="Calibri"/>
          <w:b/>
          <w:sz w:val="22"/>
          <w:szCs w:val="22"/>
          <w:u w:val="single"/>
        </w:rPr>
        <w:t xml:space="preserve">quindi </w:t>
      </w:r>
      <w:r w:rsidR="00F049C4" w:rsidRPr="008B1EF1">
        <w:rPr>
          <w:rFonts w:ascii="Calibri" w:hAnsi="Calibri" w:cs="Calibri"/>
          <w:b/>
          <w:sz w:val="22"/>
          <w:szCs w:val="22"/>
          <w:u w:val="single"/>
        </w:rPr>
        <w:t xml:space="preserve">personalmente </w:t>
      </w:r>
      <w:r w:rsidR="00ED315E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F049C4" w:rsidRPr="008B1EF1">
        <w:rPr>
          <w:rFonts w:ascii="Calibri" w:hAnsi="Calibri" w:cs="Calibri"/>
          <w:b/>
          <w:sz w:val="22"/>
          <w:szCs w:val="22"/>
          <w:u w:val="single"/>
        </w:rPr>
        <w:t>per la perpetra</w:t>
      </w:r>
      <w:r w:rsidR="00B8603B" w:rsidRPr="008B1EF1">
        <w:rPr>
          <w:rFonts w:ascii="Calibri" w:hAnsi="Calibri" w:cs="Calibri"/>
          <w:b/>
          <w:sz w:val="22"/>
          <w:szCs w:val="22"/>
          <w:u w:val="single"/>
        </w:rPr>
        <w:t xml:space="preserve">zione </w:t>
      </w:r>
      <w:r w:rsidR="00917513">
        <w:rPr>
          <w:rFonts w:ascii="Calibri" w:hAnsi="Calibri" w:cs="Calibri"/>
          <w:b/>
          <w:sz w:val="22"/>
          <w:szCs w:val="22"/>
          <w:u w:val="single"/>
        </w:rPr>
        <w:t xml:space="preserve">di plurime </w:t>
      </w:r>
      <w:r w:rsidR="00B8603B" w:rsidRPr="008B1EF1">
        <w:rPr>
          <w:rFonts w:ascii="Calibri" w:hAnsi="Calibri" w:cs="Calibri"/>
          <w:b/>
          <w:sz w:val="22"/>
          <w:szCs w:val="22"/>
          <w:u w:val="single"/>
        </w:rPr>
        <w:t xml:space="preserve">violazioni che integrano gli estremi di </w:t>
      </w:r>
      <w:r w:rsidR="00F049C4" w:rsidRPr="008B1EF1">
        <w:rPr>
          <w:rFonts w:ascii="Calibri" w:hAnsi="Calibri" w:cs="Calibri"/>
          <w:b/>
          <w:sz w:val="22"/>
          <w:szCs w:val="22"/>
          <w:u w:val="single"/>
        </w:rPr>
        <w:t xml:space="preserve">gravi crimini ai danni </w:t>
      </w:r>
      <w:r w:rsidR="00027B6D">
        <w:rPr>
          <w:rFonts w:ascii="Calibri" w:hAnsi="Calibri" w:cs="Calibri"/>
          <w:b/>
          <w:sz w:val="22"/>
          <w:szCs w:val="22"/>
          <w:u w:val="single"/>
        </w:rPr>
        <w:t>dei cittadini italiani,</w:t>
      </w:r>
      <w:r w:rsidR="00F049C4">
        <w:rPr>
          <w:rFonts w:ascii="Calibri" w:hAnsi="Calibri" w:cs="Calibri"/>
          <w:sz w:val="22"/>
          <w:szCs w:val="22"/>
        </w:rPr>
        <w:t xml:space="preserve"> non solo quelli </w:t>
      </w:r>
      <w:r w:rsidR="009C4CA2">
        <w:rPr>
          <w:rFonts w:ascii="Calibri" w:hAnsi="Calibri" w:cs="Calibri"/>
          <w:sz w:val="22"/>
          <w:szCs w:val="22"/>
        </w:rPr>
        <w:t xml:space="preserve">che derivano dalla violazione delle disposizioni di cui alla Carta Costituzionale (artt. </w:t>
      </w:r>
      <w:r w:rsidR="009C4CA2" w:rsidRPr="00B8603B">
        <w:rPr>
          <w:rFonts w:ascii="Calibri" w:hAnsi="Calibri" w:cs="Calibri"/>
          <w:sz w:val="22"/>
          <w:szCs w:val="22"/>
        </w:rPr>
        <w:t>1, 2, 3, 4, 13, 16, 32, 33, 34, 36, 41</w:t>
      </w:r>
      <w:r w:rsidR="009C4CA2">
        <w:rPr>
          <w:rFonts w:ascii="Calibri" w:hAnsi="Calibri" w:cs="Calibri"/>
          <w:sz w:val="22"/>
          <w:szCs w:val="22"/>
        </w:rPr>
        <w:t xml:space="preserve"> Cost., salvo altri), e quelli </w:t>
      </w:r>
      <w:r w:rsidR="00401707">
        <w:rPr>
          <w:rFonts w:ascii="Calibri" w:hAnsi="Calibri" w:cs="Calibri"/>
          <w:sz w:val="22"/>
          <w:szCs w:val="22"/>
        </w:rPr>
        <w:t xml:space="preserve">del </w:t>
      </w:r>
      <w:r w:rsidR="00F049C4">
        <w:rPr>
          <w:rFonts w:ascii="Calibri" w:hAnsi="Calibri" w:cs="Calibri"/>
          <w:sz w:val="22"/>
          <w:szCs w:val="22"/>
        </w:rPr>
        <w:t>nostro codice penale (come, a mero titolo esemplificativo, la violenza privata</w:t>
      </w:r>
      <w:r w:rsidR="00ED315E">
        <w:rPr>
          <w:rFonts w:ascii="Calibri" w:hAnsi="Calibri" w:cs="Calibri"/>
          <w:sz w:val="22"/>
          <w:szCs w:val="22"/>
        </w:rPr>
        <w:t xml:space="preserve"> di cui all’art. 610 c.p.)</w:t>
      </w:r>
      <w:r w:rsidR="00323B6A">
        <w:rPr>
          <w:rFonts w:ascii="Calibri" w:hAnsi="Calibri" w:cs="Calibri"/>
          <w:sz w:val="22"/>
          <w:szCs w:val="22"/>
        </w:rPr>
        <w:t xml:space="preserve"> ma anche quelli contemplati da trattati internazionali sottoscritti dal nostro Paese, </w:t>
      </w:r>
      <w:r w:rsidR="00832FA7">
        <w:rPr>
          <w:rFonts w:ascii="Calibri" w:hAnsi="Calibri" w:cs="Calibri"/>
          <w:sz w:val="22"/>
          <w:szCs w:val="22"/>
        </w:rPr>
        <w:t>che sanciscono diritti inviola</w:t>
      </w:r>
      <w:r w:rsidR="00ED315E">
        <w:rPr>
          <w:rFonts w:ascii="Calibri" w:hAnsi="Calibri" w:cs="Calibri"/>
          <w:sz w:val="22"/>
          <w:szCs w:val="22"/>
        </w:rPr>
        <w:t>bili ed inderogabili</w:t>
      </w:r>
      <w:r w:rsidR="00B45527">
        <w:rPr>
          <w:rFonts w:ascii="Calibri" w:hAnsi="Calibri" w:cs="Calibri"/>
          <w:sz w:val="22"/>
          <w:szCs w:val="22"/>
        </w:rPr>
        <w:t xml:space="preserve">. </w:t>
      </w:r>
    </w:p>
    <w:p w:rsidR="001D5644" w:rsidRDefault="001D5644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E510DE" w:rsidRDefault="00DB2A82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Trattasi di crimini </w:t>
      </w:r>
      <w:r w:rsidR="00B45527">
        <w:rPr>
          <w:rFonts w:ascii="Calibri" w:hAnsi="Calibri" w:cs="Calibri"/>
          <w:sz w:val="22"/>
          <w:szCs w:val="22"/>
        </w:rPr>
        <w:t xml:space="preserve">che </w:t>
      </w:r>
      <w:r w:rsidR="008A79AD">
        <w:rPr>
          <w:rFonts w:ascii="Calibri" w:hAnsi="Calibri" w:cs="Calibri"/>
          <w:sz w:val="22"/>
          <w:szCs w:val="22"/>
        </w:rPr>
        <w:t>derivano dalla violazione del</w:t>
      </w:r>
      <w:r w:rsidR="00B45527">
        <w:rPr>
          <w:rFonts w:ascii="Calibri" w:hAnsi="Calibri" w:cs="Calibri"/>
          <w:sz w:val="22"/>
          <w:szCs w:val="22"/>
        </w:rPr>
        <w:t>le disposizioni di cui agli artt. 6, 18 e 7</w:t>
      </w:r>
      <w:r w:rsidR="008A79AD">
        <w:rPr>
          <w:rFonts w:ascii="Calibri" w:hAnsi="Calibri" w:cs="Calibri"/>
          <w:sz w:val="22"/>
          <w:szCs w:val="22"/>
        </w:rPr>
        <w:t xml:space="preserve"> </w:t>
      </w:r>
      <w:r w:rsidR="00B45527">
        <w:rPr>
          <w:rFonts w:ascii="Calibri" w:hAnsi="Calibri" w:cs="Calibri"/>
          <w:sz w:val="22"/>
          <w:szCs w:val="22"/>
        </w:rPr>
        <w:t xml:space="preserve">del Patto Internazionale sui diritti civili e politici, </w:t>
      </w:r>
      <w:r w:rsidRPr="00714E36">
        <w:rPr>
          <w:rFonts w:ascii="Calibri" w:hAnsi="Calibri" w:cs="Calibri"/>
          <w:sz w:val="22"/>
          <w:szCs w:val="22"/>
          <w:u w:val="single"/>
        </w:rPr>
        <w:t>di cui l’Italia è Parte</w:t>
      </w:r>
      <w:r>
        <w:rPr>
          <w:rFonts w:ascii="Calibri" w:hAnsi="Calibri" w:cs="Calibri"/>
          <w:sz w:val="22"/>
          <w:szCs w:val="22"/>
        </w:rPr>
        <w:t xml:space="preserve">, </w:t>
      </w:r>
      <w:r w:rsidR="00B45527">
        <w:rPr>
          <w:rFonts w:ascii="Calibri" w:hAnsi="Calibri" w:cs="Calibri"/>
          <w:sz w:val="22"/>
          <w:szCs w:val="22"/>
        </w:rPr>
        <w:t xml:space="preserve">ossia </w:t>
      </w:r>
      <w:r w:rsidR="00396CB3">
        <w:rPr>
          <w:rFonts w:ascii="Calibri" w:hAnsi="Calibri" w:cs="Calibri"/>
          <w:sz w:val="22"/>
          <w:szCs w:val="22"/>
        </w:rPr>
        <w:t xml:space="preserve">rispettivamente </w:t>
      </w:r>
      <w:r w:rsidR="00B45527">
        <w:rPr>
          <w:rFonts w:ascii="Calibri" w:hAnsi="Calibri" w:cs="Calibri"/>
          <w:sz w:val="22"/>
          <w:szCs w:val="22"/>
        </w:rPr>
        <w:t xml:space="preserve">il </w:t>
      </w:r>
      <w:r w:rsidR="008A79AD">
        <w:rPr>
          <w:rFonts w:ascii="Calibri" w:hAnsi="Calibri" w:cs="Calibri"/>
          <w:sz w:val="22"/>
          <w:szCs w:val="22"/>
        </w:rPr>
        <w:t xml:space="preserve">diritto alla vita, </w:t>
      </w:r>
      <w:r w:rsidR="00B45527">
        <w:rPr>
          <w:rFonts w:ascii="Calibri" w:hAnsi="Calibri" w:cs="Calibri"/>
          <w:sz w:val="22"/>
          <w:szCs w:val="22"/>
        </w:rPr>
        <w:t xml:space="preserve">alla </w:t>
      </w:r>
      <w:r w:rsidR="00CD6C85">
        <w:rPr>
          <w:rFonts w:ascii="Calibri" w:hAnsi="Calibri" w:cs="Calibri"/>
          <w:sz w:val="22"/>
          <w:szCs w:val="22"/>
        </w:rPr>
        <w:t>libertà di pensiero e di coscienza</w:t>
      </w:r>
      <w:r w:rsidR="00396CB3">
        <w:rPr>
          <w:rFonts w:ascii="Calibri" w:hAnsi="Calibri" w:cs="Calibri"/>
          <w:sz w:val="22"/>
          <w:szCs w:val="22"/>
        </w:rPr>
        <w:t xml:space="preserve">, al </w:t>
      </w:r>
      <w:r w:rsidR="00063243">
        <w:rPr>
          <w:rFonts w:ascii="Calibri" w:hAnsi="Calibri" w:cs="Calibri"/>
          <w:sz w:val="22"/>
          <w:szCs w:val="22"/>
        </w:rPr>
        <w:t xml:space="preserve">divieto di pene crudeli, inumane e degradanti </w:t>
      </w:r>
      <w:r w:rsidR="00E510DE">
        <w:rPr>
          <w:rFonts w:ascii="Calibri" w:hAnsi="Calibri" w:cs="Calibri"/>
          <w:sz w:val="22"/>
          <w:szCs w:val="22"/>
        </w:rPr>
        <w:t xml:space="preserve">(qual è quella di lasciare un cittadino morire di fame) </w:t>
      </w:r>
      <w:r w:rsidR="00396CB3">
        <w:rPr>
          <w:rFonts w:ascii="Calibri" w:hAnsi="Calibri" w:cs="Calibri"/>
          <w:sz w:val="22"/>
          <w:szCs w:val="22"/>
        </w:rPr>
        <w:t xml:space="preserve">e al </w:t>
      </w:r>
      <w:r w:rsidR="001E05CB" w:rsidRPr="00396CB3">
        <w:rPr>
          <w:rFonts w:ascii="Calibri" w:hAnsi="Calibri" w:cs="Calibri"/>
          <w:b/>
          <w:sz w:val="22"/>
          <w:szCs w:val="22"/>
          <w:u w:val="single"/>
        </w:rPr>
        <w:t>libero</w:t>
      </w:r>
      <w:r w:rsidR="001E05CB" w:rsidRPr="001E05CB">
        <w:rPr>
          <w:rFonts w:ascii="Calibri" w:hAnsi="Calibri" w:cs="Calibri"/>
          <w:sz w:val="22"/>
          <w:szCs w:val="22"/>
        </w:rPr>
        <w:t xml:space="preserve"> consenso</w:t>
      </w:r>
      <w:r w:rsidR="00396CB3">
        <w:rPr>
          <w:rFonts w:ascii="Calibri" w:hAnsi="Calibri" w:cs="Calibri"/>
          <w:sz w:val="22"/>
          <w:szCs w:val="22"/>
        </w:rPr>
        <w:t xml:space="preserve"> per essere sottoposti</w:t>
      </w:r>
      <w:r w:rsidR="001E05CB" w:rsidRPr="001E05CB">
        <w:rPr>
          <w:rFonts w:ascii="Calibri" w:hAnsi="Calibri" w:cs="Calibri"/>
          <w:sz w:val="22"/>
          <w:szCs w:val="22"/>
        </w:rPr>
        <w:t xml:space="preserve"> ad un esperimento medico o scientifico. </w:t>
      </w:r>
    </w:p>
    <w:p w:rsidR="001D5644" w:rsidRDefault="001D5644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E07FEF" w:rsidRDefault="001E05CB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ciò si aggiung</w:t>
      </w:r>
      <w:r w:rsidR="00DB2A82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no i</w:t>
      </w:r>
      <w:r w:rsidR="00E510DE">
        <w:rPr>
          <w:rFonts w:ascii="Calibri" w:hAnsi="Calibri" w:cs="Calibri"/>
          <w:sz w:val="22"/>
          <w:szCs w:val="22"/>
        </w:rPr>
        <w:t xml:space="preserve"> precipui </w:t>
      </w:r>
      <w:r w:rsidRPr="00C913E9">
        <w:rPr>
          <w:rFonts w:ascii="Calibri" w:hAnsi="Calibri" w:cs="Calibri"/>
          <w:b/>
          <w:sz w:val="22"/>
          <w:szCs w:val="22"/>
          <w:u w:val="single"/>
        </w:rPr>
        <w:t>crimini</w:t>
      </w:r>
      <w:r w:rsidR="00F17EE3" w:rsidRPr="00C913E9">
        <w:rPr>
          <w:rFonts w:ascii="Calibri" w:hAnsi="Calibri" w:cs="Calibri"/>
          <w:b/>
          <w:sz w:val="22"/>
          <w:szCs w:val="22"/>
          <w:u w:val="single"/>
        </w:rPr>
        <w:t xml:space="preserve"> contro l’</w:t>
      </w:r>
      <w:r w:rsidR="00E510DE">
        <w:rPr>
          <w:rFonts w:ascii="Calibri" w:hAnsi="Calibri" w:cs="Calibri"/>
          <w:b/>
          <w:sz w:val="22"/>
          <w:szCs w:val="22"/>
          <w:u w:val="single"/>
        </w:rPr>
        <w:t>U</w:t>
      </w:r>
      <w:r w:rsidR="00F17EE3" w:rsidRPr="00C913E9">
        <w:rPr>
          <w:rFonts w:ascii="Calibri" w:hAnsi="Calibri" w:cs="Calibri"/>
          <w:b/>
          <w:sz w:val="22"/>
          <w:szCs w:val="22"/>
          <w:u w:val="single"/>
        </w:rPr>
        <w:t>manità</w:t>
      </w:r>
      <w:r w:rsidR="00F17EE3">
        <w:rPr>
          <w:rFonts w:ascii="Calibri" w:hAnsi="Calibri" w:cs="Calibri"/>
          <w:sz w:val="22"/>
          <w:szCs w:val="22"/>
        </w:rPr>
        <w:t xml:space="preserve"> </w:t>
      </w:r>
      <w:r w:rsidR="00E510DE">
        <w:rPr>
          <w:rFonts w:ascii="Calibri" w:hAnsi="Calibri" w:cs="Calibri"/>
          <w:sz w:val="22"/>
          <w:szCs w:val="22"/>
        </w:rPr>
        <w:t xml:space="preserve">dettagliati </w:t>
      </w:r>
      <w:r w:rsidR="00F17EE3">
        <w:rPr>
          <w:rFonts w:ascii="Calibri" w:hAnsi="Calibri" w:cs="Calibri"/>
          <w:sz w:val="22"/>
          <w:szCs w:val="22"/>
        </w:rPr>
        <w:t xml:space="preserve">all’art. 7 dello Statuto della Corte </w:t>
      </w:r>
      <w:r w:rsidR="003E4379">
        <w:rPr>
          <w:rFonts w:ascii="Calibri" w:hAnsi="Calibri" w:cs="Calibri"/>
          <w:sz w:val="22"/>
          <w:szCs w:val="22"/>
        </w:rPr>
        <w:t>P</w:t>
      </w:r>
      <w:r w:rsidR="00F17EE3">
        <w:rPr>
          <w:rFonts w:ascii="Calibri" w:hAnsi="Calibri" w:cs="Calibri"/>
          <w:sz w:val="22"/>
          <w:szCs w:val="22"/>
        </w:rPr>
        <w:t xml:space="preserve">enale Internazionale, </w:t>
      </w:r>
      <w:r w:rsidR="003E4379">
        <w:rPr>
          <w:rFonts w:ascii="Calibri" w:hAnsi="Calibri" w:cs="Calibri"/>
          <w:sz w:val="22"/>
          <w:szCs w:val="22"/>
        </w:rPr>
        <w:t xml:space="preserve">siglato a Roma nel 1998, di cui l’Italia è Parte, </w:t>
      </w:r>
      <w:r w:rsidR="00CF4357">
        <w:rPr>
          <w:rFonts w:ascii="Calibri" w:hAnsi="Calibri" w:cs="Calibri"/>
          <w:sz w:val="22"/>
          <w:szCs w:val="22"/>
        </w:rPr>
        <w:t xml:space="preserve">che possono riassumersi in </w:t>
      </w:r>
      <w:r w:rsidR="006E338B" w:rsidRPr="009C4CA2">
        <w:rPr>
          <w:rFonts w:ascii="Calibri" w:hAnsi="Calibri" w:cs="Calibri"/>
          <w:b/>
          <w:sz w:val="22"/>
          <w:szCs w:val="22"/>
          <w:u w:val="single"/>
        </w:rPr>
        <w:t>tutti quegli atti inumani diretti a provocare intenzionalmente grandi sofferenze o gravi danni all’integrità fisica o alla salute fisica o mentale,</w:t>
      </w:r>
      <w:r w:rsidR="003E4379" w:rsidRPr="009C4CA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E338B" w:rsidRPr="009C4CA2">
        <w:rPr>
          <w:rFonts w:ascii="Calibri" w:hAnsi="Calibri" w:cs="Calibri"/>
          <w:b/>
          <w:sz w:val="22"/>
          <w:szCs w:val="22"/>
          <w:u w:val="single"/>
        </w:rPr>
        <w:t xml:space="preserve">commessi proprio nell’ambito di un </w:t>
      </w:r>
      <w:r w:rsidR="00CF4357" w:rsidRPr="009C4CA2">
        <w:rPr>
          <w:rFonts w:ascii="Calibri" w:hAnsi="Calibri" w:cs="Calibri"/>
          <w:b/>
          <w:sz w:val="22"/>
          <w:szCs w:val="22"/>
          <w:u w:val="single"/>
        </w:rPr>
        <w:t xml:space="preserve">esteso e </w:t>
      </w:r>
      <w:r w:rsidR="006E338B" w:rsidRPr="00027B6D">
        <w:rPr>
          <w:rFonts w:ascii="Calibri" w:hAnsi="Calibri" w:cs="Calibri"/>
          <w:b/>
          <w:i/>
          <w:iCs/>
          <w:sz w:val="22"/>
          <w:szCs w:val="22"/>
          <w:u w:val="single"/>
        </w:rPr>
        <w:t xml:space="preserve">sistematico </w:t>
      </w:r>
      <w:r w:rsidR="00CF4357" w:rsidRPr="00027B6D">
        <w:rPr>
          <w:rFonts w:ascii="Calibri" w:hAnsi="Calibri" w:cs="Calibri"/>
          <w:b/>
          <w:i/>
          <w:iCs/>
          <w:sz w:val="22"/>
          <w:szCs w:val="22"/>
          <w:u w:val="single"/>
        </w:rPr>
        <w:t>attacco</w:t>
      </w:r>
      <w:r w:rsidR="00CF4357" w:rsidRPr="009C4CA2">
        <w:rPr>
          <w:rFonts w:ascii="Calibri" w:hAnsi="Calibri" w:cs="Calibri"/>
          <w:b/>
          <w:sz w:val="22"/>
          <w:szCs w:val="22"/>
          <w:u w:val="single"/>
        </w:rPr>
        <w:t xml:space="preserve"> contro la popolazione in attuazione o in esecuzione del disegno politico di uno Stato.</w:t>
      </w:r>
      <w:r w:rsidR="00CF4357" w:rsidRPr="009C4CA2">
        <w:rPr>
          <w:rFonts w:ascii="Calibri" w:hAnsi="Calibri" w:cs="Calibri"/>
          <w:b/>
          <w:sz w:val="22"/>
          <w:szCs w:val="22"/>
        </w:rPr>
        <w:t xml:space="preserve"> </w:t>
      </w:r>
      <w:r w:rsidR="003E4379">
        <w:rPr>
          <w:rFonts w:ascii="Calibri" w:hAnsi="Calibri" w:cs="Calibri"/>
          <w:sz w:val="22"/>
          <w:szCs w:val="22"/>
        </w:rPr>
        <w:t xml:space="preserve">Ossia </w:t>
      </w:r>
      <w:r w:rsidR="00E07FEF">
        <w:rPr>
          <w:rFonts w:ascii="Calibri" w:hAnsi="Calibri" w:cs="Calibri"/>
          <w:sz w:val="22"/>
          <w:szCs w:val="22"/>
        </w:rPr>
        <w:t xml:space="preserve">esattamente </w:t>
      </w:r>
      <w:r w:rsidR="003E4379">
        <w:rPr>
          <w:rFonts w:ascii="Calibri" w:hAnsi="Calibri" w:cs="Calibri"/>
          <w:sz w:val="22"/>
          <w:szCs w:val="22"/>
        </w:rPr>
        <w:t xml:space="preserve">quanto sta accadendo ai danni </w:t>
      </w:r>
      <w:r w:rsidR="002C3FEB">
        <w:rPr>
          <w:rFonts w:ascii="Calibri" w:hAnsi="Calibri" w:cs="Calibri"/>
          <w:sz w:val="22"/>
          <w:szCs w:val="22"/>
        </w:rPr>
        <w:t>d</w:t>
      </w:r>
      <w:r w:rsidR="00027B6D">
        <w:rPr>
          <w:rFonts w:ascii="Calibri" w:hAnsi="Calibri" w:cs="Calibri"/>
          <w:sz w:val="22"/>
          <w:szCs w:val="22"/>
        </w:rPr>
        <w:t>i quei cittadini italiani che hanno deciso di non sottoporsi all’inoculazione di un farmaco sperimentale, né di sottostare a regole illogiche, discriminatorie e che definire idiote è un eufemismo.</w:t>
      </w:r>
    </w:p>
    <w:p w:rsidR="002C3FEB" w:rsidRDefault="002C3FEB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3301A6" w:rsidRDefault="00356235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</w:t>
      </w:r>
      <w:r w:rsidR="0007487D">
        <w:rPr>
          <w:rFonts w:ascii="Calibri" w:hAnsi="Calibri" w:cs="Calibri"/>
          <w:sz w:val="22"/>
          <w:szCs w:val="22"/>
        </w:rPr>
        <w:t xml:space="preserve"> rendo noto</w:t>
      </w:r>
      <w:r w:rsidR="00832FA7">
        <w:rPr>
          <w:rFonts w:ascii="Calibri" w:hAnsi="Calibri" w:cs="Calibri"/>
          <w:sz w:val="22"/>
          <w:szCs w:val="22"/>
        </w:rPr>
        <w:t xml:space="preserve">, infatti, che </w:t>
      </w:r>
      <w:r w:rsidR="00D25EBF">
        <w:rPr>
          <w:rFonts w:ascii="Calibri" w:hAnsi="Calibri" w:cs="Calibri"/>
          <w:sz w:val="22"/>
          <w:szCs w:val="22"/>
        </w:rPr>
        <w:t xml:space="preserve">a norma </w:t>
      </w:r>
      <w:r w:rsidR="00CB4AC1">
        <w:rPr>
          <w:rFonts w:ascii="Calibri" w:hAnsi="Calibri" w:cs="Calibri"/>
          <w:sz w:val="22"/>
          <w:szCs w:val="22"/>
        </w:rPr>
        <w:t xml:space="preserve">dell’art. 33 di detto Statuto </w:t>
      </w:r>
      <w:r w:rsidR="003301A6">
        <w:rPr>
          <w:rFonts w:ascii="Calibri" w:hAnsi="Calibri" w:cs="Calibri"/>
          <w:sz w:val="22"/>
          <w:szCs w:val="22"/>
        </w:rPr>
        <w:t>(</w:t>
      </w:r>
      <w:r w:rsidR="00CB4AC1">
        <w:rPr>
          <w:rFonts w:ascii="Calibri" w:hAnsi="Calibri" w:cs="Calibri"/>
          <w:sz w:val="22"/>
          <w:szCs w:val="22"/>
        </w:rPr>
        <w:t>rubricato “</w:t>
      </w:r>
      <w:r w:rsidR="00CB4AC1" w:rsidRPr="009D6494">
        <w:rPr>
          <w:rFonts w:ascii="Calibri" w:hAnsi="Calibri" w:cs="Calibri"/>
          <w:b/>
          <w:i/>
          <w:sz w:val="22"/>
          <w:szCs w:val="22"/>
          <w:u w:val="single"/>
        </w:rPr>
        <w:t>Ordini del Superiore Gerarchico e Ordine di legge</w:t>
      </w:r>
      <w:r w:rsidR="00CB4AC1">
        <w:rPr>
          <w:rFonts w:ascii="Calibri" w:hAnsi="Calibri" w:cs="Calibri"/>
          <w:sz w:val="22"/>
          <w:szCs w:val="22"/>
        </w:rPr>
        <w:t>”</w:t>
      </w:r>
      <w:r w:rsidR="003301A6">
        <w:rPr>
          <w:rFonts w:ascii="Calibri" w:hAnsi="Calibri" w:cs="Calibri"/>
          <w:sz w:val="22"/>
          <w:szCs w:val="22"/>
        </w:rPr>
        <w:t xml:space="preserve">), </w:t>
      </w:r>
      <w:r w:rsidR="003301A6" w:rsidRPr="00C913E9">
        <w:rPr>
          <w:rFonts w:ascii="Calibri" w:hAnsi="Calibri" w:cs="Calibri"/>
          <w:sz w:val="22"/>
          <w:szCs w:val="22"/>
        </w:rPr>
        <w:t>“I</w:t>
      </w:r>
      <w:r w:rsidR="00CB4AC1" w:rsidRPr="00C913E9">
        <w:rPr>
          <w:rFonts w:ascii="Calibri" w:hAnsi="Calibri" w:cs="Calibri"/>
          <w:sz w:val="22"/>
          <w:szCs w:val="22"/>
        </w:rPr>
        <w:t>l fatto che un reato passibile di giurisdizione della Corte</w:t>
      </w:r>
      <w:r w:rsidR="00CB4AC1">
        <w:rPr>
          <w:rFonts w:ascii="Calibri" w:hAnsi="Calibri" w:cs="Calibri"/>
          <w:sz w:val="22"/>
          <w:szCs w:val="22"/>
        </w:rPr>
        <w:t xml:space="preserve"> </w:t>
      </w:r>
      <w:r w:rsidR="00C913E9">
        <w:rPr>
          <w:rFonts w:ascii="Calibri" w:hAnsi="Calibri" w:cs="Calibri"/>
          <w:sz w:val="22"/>
          <w:szCs w:val="22"/>
        </w:rPr>
        <w:t xml:space="preserve">(ndr. quali sono i suddetti crimini contro l’umanità </w:t>
      </w:r>
      <w:r w:rsidR="00C913E9" w:rsidRPr="00C92015">
        <w:rPr>
          <w:rFonts w:ascii="Calibri" w:hAnsi="Calibri" w:cs="Calibri"/>
          <w:i/>
          <w:sz w:val="22"/>
          <w:szCs w:val="22"/>
        </w:rPr>
        <w:t>ex</w:t>
      </w:r>
      <w:r w:rsidR="00C913E9">
        <w:rPr>
          <w:rFonts w:ascii="Calibri" w:hAnsi="Calibri" w:cs="Calibri"/>
          <w:sz w:val="22"/>
          <w:szCs w:val="22"/>
        </w:rPr>
        <w:t xml:space="preserve"> art. 7 dello Statuto) </w:t>
      </w:r>
      <w:r w:rsidR="00CB4AC1">
        <w:rPr>
          <w:rFonts w:ascii="Calibri" w:hAnsi="Calibri" w:cs="Calibri"/>
          <w:sz w:val="22"/>
          <w:szCs w:val="22"/>
        </w:rPr>
        <w:t xml:space="preserve">sia stato commesso da una persona in esecuzione di un ordine di </w:t>
      </w:r>
      <w:r w:rsidR="0061108D">
        <w:rPr>
          <w:rFonts w:ascii="Calibri" w:hAnsi="Calibri" w:cs="Calibri"/>
          <w:sz w:val="22"/>
          <w:szCs w:val="22"/>
        </w:rPr>
        <w:t xml:space="preserve">legge di </w:t>
      </w:r>
      <w:r w:rsidR="00CB4AC1">
        <w:rPr>
          <w:rFonts w:ascii="Calibri" w:hAnsi="Calibri" w:cs="Calibri"/>
          <w:sz w:val="22"/>
          <w:szCs w:val="22"/>
        </w:rPr>
        <w:t xml:space="preserve">un governo </w:t>
      </w:r>
      <w:r w:rsidR="00C92015">
        <w:rPr>
          <w:rFonts w:ascii="Calibri" w:hAnsi="Calibri" w:cs="Calibri"/>
          <w:sz w:val="22"/>
          <w:szCs w:val="22"/>
        </w:rPr>
        <w:t>(</w:t>
      </w:r>
      <w:r w:rsidR="003301A6">
        <w:rPr>
          <w:rFonts w:ascii="Calibri" w:hAnsi="Calibri" w:cs="Calibri"/>
          <w:sz w:val="22"/>
          <w:szCs w:val="22"/>
        </w:rPr>
        <w:t>o</w:t>
      </w:r>
      <w:r w:rsidR="0061108D">
        <w:rPr>
          <w:rFonts w:ascii="Calibri" w:hAnsi="Calibri" w:cs="Calibri"/>
          <w:sz w:val="22"/>
          <w:szCs w:val="22"/>
        </w:rPr>
        <w:t xml:space="preserve">ppure </w:t>
      </w:r>
      <w:r w:rsidR="003301A6">
        <w:rPr>
          <w:rFonts w:ascii="Calibri" w:hAnsi="Calibri" w:cs="Calibri"/>
          <w:sz w:val="22"/>
          <w:szCs w:val="22"/>
        </w:rPr>
        <w:t xml:space="preserve">di un </w:t>
      </w:r>
      <w:r w:rsidR="0061108D">
        <w:rPr>
          <w:rFonts w:ascii="Calibri" w:hAnsi="Calibri" w:cs="Calibri"/>
          <w:sz w:val="22"/>
          <w:szCs w:val="22"/>
        </w:rPr>
        <w:t xml:space="preserve">ordine di un </w:t>
      </w:r>
      <w:r w:rsidR="003301A6">
        <w:rPr>
          <w:rFonts w:ascii="Calibri" w:hAnsi="Calibri" w:cs="Calibri"/>
          <w:sz w:val="22"/>
          <w:szCs w:val="22"/>
        </w:rPr>
        <w:t>superiore militare o civile</w:t>
      </w:r>
      <w:r w:rsidR="00C92015">
        <w:rPr>
          <w:rFonts w:ascii="Calibri" w:hAnsi="Calibri" w:cs="Calibri"/>
          <w:sz w:val="22"/>
          <w:szCs w:val="22"/>
        </w:rPr>
        <w:t>)</w:t>
      </w:r>
      <w:r w:rsidR="003301A6">
        <w:rPr>
          <w:rFonts w:ascii="Calibri" w:hAnsi="Calibri" w:cs="Calibri"/>
          <w:sz w:val="22"/>
          <w:szCs w:val="22"/>
        </w:rPr>
        <w:t xml:space="preserve">, </w:t>
      </w:r>
      <w:r w:rsidR="00C92015" w:rsidRPr="0061108D">
        <w:rPr>
          <w:rFonts w:ascii="Calibri" w:hAnsi="Calibri" w:cs="Calibri"/>
          <w:b/>
          <w:sz w:val="22"/>
          <w:szCs w:val="22"/>
          <w:u w:val="single"/>
        </w:rPr>
        <w:t>NON ESONERA TALE PERSONA DALLA SUA RESPONSABILITÀ PENALE</w:t>
      </w:r>
      <w:r w:rsidR="00C92015">
        <w:rPr>
          <w:rFonts w:ascii="Calibri" w:hAnsi="Calibri" w:cs="Calibri"/>
          <w:sz w:val="22"/>
          <w:szCs w:val="22"/>
        </w:rPr>
        <w:t>.</w:t>
      </w:r>
    </w:p>
    <w:p w:rsidR="00356235" w:rsidRDefault="00356235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881D76" w:rsidRDefault="008B6FC1" w:rsidP="00881D76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FC6B60">
        <w:rPr>
          <w:rFonts w:ascii="Calibri" w:hAnsi="Calibri" w:cs="Calibri"/>
          <w:sz w:val="22"/>
          <w:szCs w:val="22"/>
        </w:rPr>
        <w:t xml:space="preserve">el </w:t>
      </w:r>
      <w:r w:rsidR="00027B6D">
        <w:rPr>
          <w:rFonts w:ascii="Calibri" w:hAnsi="Calibri" w:cs="Calibri"/>
          <w:sz w:val="22"/>
          <w:szCs w:val="22"/>
        </w:rPr>
        <w:t>mio</w:t>
      </w:r>
      <w:r w:rsidR="00FC6B60">
        <w:rPr>
          <w:rFonts w:ascii="Calibri" w:hAnsi="Calibri" w:cs="Calibri"/>
          <w:sz w:val="22"/>
          <w:szCs w:val="22"/>
        </w:rPr>
        <w:t xml:space="preserve"> caso</w:t>
      </w:r>
      <w:r>
        <w:rPr>
          <w:rFonts w:ascii="Calibri" w:hAnsi="Calibri" w:cs="Calibri"/>
          <w:sz w:val="22"/>
          <w:szCs w:val="22"/>
        </w:rPr>
        <w:t>, poi,</w:t>
      </w:r>
      <w:r w:rsidR="00FC6B6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non </w:t>
      </w:r>
      <w:r w:rsidR="00F13AAD">
        <w:rPr>
          <w:rFonts w:ascii="Calibri" w:hAnsi="Calibri" w:cs="Calibri"/>
          <w:sz w:val="22"/>
          <w:szCs w:val="22"/>
        </w:rPr>
        <w:t xml:space="preserve">può </w:t>
      </w:r>
      <w:r>
        <w:rPr>
          <w:rFonts w:ascii="Calibri" w:hAnsi="Calibri" w:cs="Calibri"/>
          <w:sz w:val="22"/>
          <w:szCs w:val="22"/>
        </w:rPr>
        <w:t xml:space="preserve">certo </w:t>
      </w:r>
      <w:r w:rsidR="008407F0">
        <w:rPr>
          <w:rFonts w:ascii="Calibri" w:hAnsi="Calibri" w:cs="Calibri"/>
          <w:sz w:val="22"/>
          <w:szCs w:val="22"/>
        </w:rPr>
        <w:t>trovare applicazione l’</w:t>
      </w:r>
      <w:r w:rsidR="00F13AAD">
        <w:rPr>
          <w:rFonts w:ascii="Calibri" w:hAnsi="Calibri" w:cs="Calibri"/>
          <w:sz w:val="22"/>
          <w:szCs w:val="22"/>
        </w:rPr>
        <w:t>esimente prevista dallo stesso art. 33</w:t>
      </w:r>
      <w:r w:rsidR="00C92015">
        <w:rPr>
          <w:rFonts w:ascii="Calibri" w:hAnsi="Calibri" w:cs="Calibri"/>
          <w:sz w:val="22"/>
          <w:szCs w:val="22"/>
        </w:rPr>
        <w:t xml:space="preserve">, </w:t>
      </w:r>
      <w:r w:rsidR="00CB47C1">
        <w:rPr>
          <w:rFonts w:ascii="Calibri" w:hAnsi="Calibri" w:cs="Calibri"/>
          <w:sz w:val="22"/>
          <w:szCs w:val="22"/>
        </w:rPr>
        <w:t>che esclude la responsabilità penale solo laddove</w:t>
      </w:r>
      <w:r w:rsidR="00881D76">
        <w:rPr>
          <w:rFonts w:ascii="Calibri" w:hAnsi="Calibri" w:cs="Calibri"/>
          <w:sz w:val="22"/>
          <w:szCs w:val="22"/>
        </w:rPr>
        <w:t xml:space="preserve">, cumulativamente: si aveva l’obbligo di ubbidire all’ordine, non si sapeva che fosse illegale e l’ordine non fosse </w:t>
      </w:r>
      <w:r w:rsidR="00881D76" w:rsidRPr="00A37029">
        <w:rPr>
          <w:rFonts w:ascii="Calibri" w:hAnsi="Calibri" w:cs="Calibri"/>
          <w:b/>
          <w:i/>
          <w:sz w:val="22"/>
          <w:szCs w:val="22"/>
        </w:rPr>
        <w:t>manifestamente</w:t>
      </w:r>
      <w:r w:rsidR="00881D76">
        <w:rPr>
          <w:rFonts w:ascii="Calibri" w:hAnsi="Calibri" w:cs="Calibri"/>
          <w:sz w:val="22"/>
          <w:szCs w:val="22"/>
        </w:rPr>
        <w:t xml:space="preserve"> illegale.</w:t>
      </w:r>
    </w:p>
    <w:p w:rsidR="00027B6D" w:rsidRDefault="00027B6D" w:rsidP="00881D76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027B6D" w:rsidRDefault="00881D76" w:rsidP="00881D76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Dette condizioni, infatti, </w:t>
      </w:r>
      <w:r w:rsidR="00C92015">
        <w:rPr>
          <w:rFonts w:ascii="Calibri" w:hAnsi="Calibri" w:cs="Calibri"/>
          <w:sz w:val="22"/>
          <w:szCs w:val="22"/>
        </w:rPr>
        <w:t>non po</w:t>
      </w:r>
      <w:r w:rsidR="008407F0">
        <w:rPr>
          <w:rFonts w:ascii="Calibri" w:hAnsi="Calibri" w:cs="Calibri"/>
          <w:sz w:val="22"/>
          <w:szCs w:val="22"/>
        </w:rPr>
        <w:t xml:space="preserve">ssono dirsi certamente soddisfatte, posto </w:t>
      </w:r>
      <w:r w:rsidR="00356235">
        <w:rPr>
          <w:rFonts w:ascii="Calibri" w:hAnsi="Calibri" w:cs="Calibri"/>
          <w:sz w:val="22"/>
          <w:szCs w:val="22"/>
        </w:rPr>
        <w:t xml:space="preserve">che, </w:t>
      </w:r>
      <w:r w:rsidR="00027B6D">
        <w:rPr>
          <w:rFonts w:ascii="Calibri" w:hAnsi="Calibri" w:cs="Calibri"/>
          <w:b/>
          <w:bCs/>
          <w:sz w:val="22"/>
          <w:szCs w:val="22"/>
        </w:rPr>
        <w:t>il sottoscritto è consapevole che tale</w:t>
      </w:r>
      <w:r w:rsidR="008407F0" w:rsidRPr="00714E36">
        <w:rPr>
          <w:rFonts w:ascii="Calibri" w:hAnsi="Calibri" w:cs="Calibri"/>
          <w:b/>
          <w:bCs/>
          <w:sz w:val="22"/>
          <w:szCs w:val="22"/>
        </w:rPr>
        <w:t xml:space="preserve"> ordine di legge </w:t>
      </w:r>
      <w:r w:rsidR="002C3FEB" w:rsidRPr="00714E36">
        <w:rPr>
          <w:rFonts w:ascii="Calibri" w:hAnsi="Calibri" w:cs="Calibri"/>
          <w:b/>
          <w:bCs/>
          <w:sz w:val="22"/>
          <w:szCs w:val="22"/>
        </w:rPr>
        <w:t>è</w:t>
      </w:r>
      <w:r w:rsidR="008407F0" w:rsidRPr="00714E36">
        <w:rPr>
          <w:rFonts w:ascii="Calibri" w:hAnsi="Calibri" w:cs="Calibri"/>
          <w:b/>
          <w:bCs/>
          <w:sz w:val="22"/>
          <w:szCs w:val="22"/>
        </w:rPr>
        <w:t xml:space="preserve"> illegale,</w:t>
      </w:r>
      <w:r w:rsidR="008407F0">
        <w:rPr>
          <w:rFonts w:ascii="Calibri" w:hAnsi="Calibri" w:cs="Calibri"/>
          <w:sz w:val="22"/>
          <w:szCs w:val="22"/>
        </w:rPr>
        <w:t xml:space="preserve"> e che lo è in modo manifesto!</w:t>
      </w:r>
      <w:r w:rsidR="00F4447D">
        <w:rPr>
          <w:rFonts w:ascii="Calibri" w:hAnsi="Calibri" w:cs="Calibri"/>
          <w:sz w:val="22"/>
          <w:szCs w:val="22"/>
        </w:rPr>
        <w:t xml:space="preserve"> </w:t>
      </w:r>
      <w:r w:rsidR="00027B6D">
        <w:rPr>
          <w:rFonts w:ascii="Calibri" w:hAnsi="Calibri" w:cs="Calibri"/>
          <w:sz w:val="22"/>
          <w:szCs w:val="22"/>
        </w:rPr>
        <w:t>E ora lo sapete anche Voi.</w:t>
      </w:r>
    </w:p>
    <w:p w:rsidR="00D25EBF" w:rsidRDefault="00F4447D" w:rsidP="00881D76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274D9E">
        <w:rPr>
          <w:rFonts w:ascii="Calibri" w:hAnsi="Calibri" w:cs="Calibri"/>
          <w:sz w:val="22"/>
          <w:szCs w:val="22"/>
        </w:rPr>
        <w:t xml:space="preserve">n ogni caso, </w:t>
      </w:r>
      <w:r w:rsidR="00274D9E" w:rsidRPr="00C92015">
        <w:rPr>
          <w:rFonts w:ascii="Calibri" w:hAnsi="Calibri" w:cs="Calibri"/>
          <w:sz w:val="22"/>
          <w:szCs w:val="22"/>
          <w:u w:val="single"/>
        </w:rPr>
        <w:t>ai sensi del par</w:t>
      </w:r>
      <w:r w:rsidR="00FC6B60" w:rsidRPr="00C92015">
        <w:rPr>
          <w:rFonts w:ascii="Calibri" w:hAnsi="Calibri" w:cs="Calibri"/>
          <w:sz w:val="22"/>
          <w:szCs w:val="22"/>
          <w:u w:val="single"/>
        </w:rPr>
        <w:t>.</w:t>
      </w:r>
      <w:r w:rsidR="00274D9E" w:rsidRPr="00C92015">
        <w:rPr>
          <w:rFonts w:ascii="Calibri" w:hAnsi="Calibri" w:cs="Calibri"/>
          <w:sz w:val="22"/>
          <w:szCs w:val="22"/>
          <w:u w:val="single"/>
        </w:rPr>
        <w:t xml:space="preserve"> 2 dell’art. 33 “</w:t>
      </w:r>
      <w:r w:rsidR="00274D9E" w:rsidRPr="00F4447D">
        <w:rPr>
          <w:rFonts w:ascii="Calibri" w:hAnsi="Calibri" w:cs="Calibri"/>
          <w:b/>
          <w:i/>
          <w:sz w:val="22"/>
          <w:szCs w:val="22"/>
          <w:u w:val="single"/>
        </w:rPr>
        <w:t xml:space="preserve">Ai fini del presente articolo, gli ordini di commettere </w:t>
      </w:r>
      <w:r w:rsidR="00274D9E" w:rsidRPr="00F4447D">
        <w:rPr>
          <w:rFonts w:ascii="Calibri" w:hAnsi="Calibri" w:cs="Calibri"/>
          <w:i/>
          <w:sz w:val="22"/>
          <w:szCs w:val="22"/>
          <w:u w:val="single"/>
        </w:rPr>
        <w:t xml:space="preserve">un genocidio </w:t>
      </w:r>
      <w:r w:rsidR="00D25EBF" w:rsidRPr="00F4447D">
        <w:rPr>
          <w:rFonts w:ascii="Calibri" w:hAnsi="Calibri" w:cs="Calibri"/>
          <w:i/>
          <w:sz w:val="22"/>
          <w:szCs w:val="22"/>
          <w:u w:val="single"/>
        </w:rPr>
        <w:t xml:space="preserve">o </w:t>
      </w:r>
      <w:r w:rsidR="00D25EBF" w:rsidRPr="00F4447D">
        <w:rPr>
          <w:rFonts w:ascii="Calibri" w:hAnsi="Calibri" w:cs="Calibri"/>
          <w:b/>
          <w:i/>
          <w:sz w:val="22"/>
          <w:szCs w:val="22"/>
          <w:u w:val="single"/>
        </w:rPr>
        <w:t>crimini contro l’umanità sono manifestamente illegali</w:t>
      </w:r>
      <w:r w:rsidR="00D25EBF">
        <w:rPr>
          <w:rFonts w:ascii="Calibri" w:hAnsi="Calibri" w:cs="Calibri"/>
          <w:sz w:val="22"/>
          <w:szCs w:val="22"/>
        </w:rPr>
        <w:t>”.</w:t>
      </w:r>
    </w:p>
    <w:p w:rsidR="00F05125" w:rsidRDefault="00D25EBF" w:rsidP="00027B6D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Vale a dire che la valutazione della manifesta illegalità dell’ordine di disporre </w:t>
      </w:r>
      <w:r w:rsidR="00027B6D">
        <w:rPr>
          <w:rFonts w:ascii="Calibri" w:hAnsi="Calibri" w:cs="Calibri"/>
          <w:sz w:val="22"/>
          <w:szCs w:val="22"/>
        </w:rPr>
        <w:t xml:space="preserve">l’allontanamento dai luoghi di lavoro coloro che non si siano vaccinati, o impedire sistematicamente la partecipazione alla vita sociale ad un gruppo di persone per il solo fatto di non essersi piegato ai </w:t>
      </w:r>
      <w:proofErr w:type="spellStart"/>
      <w:r w:rsidR="00027B6D">
        <w:rPr>
          <w:rFonts w:ascii="Calibri" w:hAnsi="Calibri" w:cs="Calibri"/>
          <w:sz w:val="22"/>
          <w:szCs w:val="22"/>
        </w:rPr>
        <w:t>dictat</w:t>
      </w:r>
      <w:proofErr w:type="spellEnd"/>
      <w:r w:rsidR="00027B6D">
        <w:rPr>
          <w:rFonts w:ascii="Calibri" w:hAnsi="Calibri" w:cs="Calibri"/>
          <w:sz w:val="22"/>
          <w:szCs w:val="22"/>
        </w:rPr>
        <w:t xml:space="preserve"> governativi in spregio al principio di precauzione, proporzionalità e ragionevolezza, </w:t>
      </w:r>
      <w:r w:rsidR="00C74B08">
        <w:rPr>
          <w:rFonts w:ascii="Calibri" w:hAnsi="Calibri" w:cs="Calibri"/>
          <w:sz w:val="22"/>
          <w:szCs w:val="22"/>
        </w:rPr>
        <w:t xml:space="preserve">è già stata operata dai legislatori dello Statuto </w:t>
      </w:r>
      <w:r w:rsidR="00AD0F34" w:rsidRPr="00F05125">
        <w:rPr>
          <w:rFonts w:ascii="Calibri" w:hAnsi="Calibri" w:cs="Calibri"/>
          <w:i/>
          <w:sz w:val="22"/>
          <w:szCs w:val="22"/>
        </w:rPr>
        <w:t>ex ante</w:t>
      </w:r>
      <w:r w:rsidR="00AD0F34">
        <w:rPr>
          <w:rFonts w:ascii="Calibri" w:hAnsi="Calibri" w:cs="Calibri"/>
          <w:sz w:val="22"/>
          <w:szCs w:val="22"/>
        </w:rPr>
        <w:t>, superando la necessità di qualsivoglia vaglio</w:t>
      </w:r>
      <w:r w:rsidR="00F05125">
        <w:rPr>
          <w:rFonts w:ascii="Calibri" w:hAnsi="Calibri" w:cs="Calibri"/>
          <w:sz w:val="22"/>
          <w:szCs w:val="22"/>
        </w:rPr>
        <w:t>.</w:t>
      </w:r>
    </w:p>
    <w:p w:rsidR="00A37029" w:rsidRDefault="00A37029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 resto, e per quanto possa rilevare, detta normativa sovranazionale si pone in perfetta aderenza con la rispettiva disciplina nazionale di cui all’art. </w:t>
      </w:r>
      <w:r w:rsidR="00B14172">
        <w:rPr>
          <w:rFonts w:ascii="Calibri" w:hAnsi="Calibri" w:cs="Calibri"/>
          <w:sz w:val="22"/>
          <w:szCs w:val="22"/>
        </w:rPr>
        <w:t xml:space="preserve">51 c.p. e con la evoluzione giurisprudenziale cui si è approdati in merito, secondo cui </w:t>
      </w:r>
      <w:r w:rsidR="00546266">
        <w:rPr>
          <w:rFonts w:ascii="Calibri" w:hAnsi="Calibri" w:cs="Calibri"/>
          <w:sz w:val="22"/>
          <w:szCs w:val="22"/>
        </w:rPr>
        <w:t xml:space="preserve">l’ordine è sempre discutibile e disattendibile da parte del suo destinatario laddove non si ponga in conformità con il principio fondamentale dell’ordinamento giuridico del </w:t>
      </w:r>
      <w:proofErr w:type="spellStart"/>
      <w:r w:rsidR="00546266" w:rsidRPr="00D351F8">
        <w:rPr>
          <w:rFonts w:ascii="Calibri" w:hAnsi="Calibri" w:cs="Calibri"/>
          <w:i/>
          <w:sz w:val="22"/>
          <w:szCs w:val="22"/>
        </w:rPr>
        <w:t>neminem</w:t>
      </w:r>
      <w:proofErr w:type="spellEnd"/>
      <w:r w:rsidR="00546266" w:rsidRPr="00D351F8">
        <w:rPr>
          <w:rFonts w:ascii="Calibri" w:hAnsi="Calibri" w:cs="Calibri"/>
          <w:i/>
          <w:sz w:val="22"/>
          <w:szCs w:val="22"/>
        </w:rPr>
        <w:t xml:space="preserve"> ledere</w:t>
      </w:r>
      <w:r w:rsidR="00546266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3851E3" w:rsidRDefault="003851E3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BD5B5C" w:rsidRDefault="00BD5B5C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tutto quanto precede, con la presente:</w:t>
      </w:r>
    </w:p>
    <w:p w:rsidR="00BD5B5C" w:rsidRDefault="00BD5B5C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027B6D">
        <w:rPr>
          <w:rFonts w:ascii="Calibri" w:hAnsi="Calibri" w:cs="Calibri"/>
          <w:sz w:val="22"/>
          <w:szCs w:val="22"/>
        </w:rPr>
        <w:t>Vi i</w:t>
      </w:r>
      <w:r w:rsidR="00356235">
        <w:rPr>
          <w:rFonts w:ascii="Calibri" w:hAnsi="Calibri" w:cs="Calibri"/>
          <w:sz w:val="22"/>
          <w:szCs w:val="22"/>
        </w:rPr>
        <w:t xml:space="preserve">nvito </w:t>
      </w:r>
      <w:r w:rsidR="00027B6D">
        <w:rPr>
          <w:rFonts w:ascii="Calibri" w:hAnsi="Calibri" w:cs="Calibri"/>
          <w:sz w:val="22"/>
          <w:szCs w:val="22"/>
        </w:rPr>
        <w:t xml:space="preserve">ad approfondire la tematica </w:t>
      </w:r>
      <w:r>
        <w:rPr>
          <w:rFonts w:ascii="Calibri" w:hAnsi="Calibri" w:cs="Calibri"/>
          <w:sz w:val="22"/>
          <w:szCs w:val="22"/>
        </w:rPr>
        <w:t xml:space="preserve"> </w:t>
      </w:r>
      <w:r w:rsidR="00027B6D">
        <w:rPr>
          <w:rFonts w:ascii="Calibri" w:hAnsi="Calibri" w:cs="Calibri"/>
          <w:sz w:val="22"/>
          <w:szCs w:val="22"/>
        </w:rPr>
        <w:t>con l’ufficio legale</w:t>
      </w:r>
      <w:r>
        <w:rPr>
          <w:rFonts w:ascii="Calibri" w:hAnsi="Calibri" w:cs="Calibri"/>
          <w:sz w:val="22"/>
          <w:szCs w:val="22"/>
        </w:rPr>
        <w:t xml:space="preserve"> affinch</w:t>
      </w:r>
      <w:r w:rsidR="002C3FEB"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 xml:space="preserve"> p</w:t>
      </w:r>
      <w:r w:rsidR="00356235">
        <w:rPr>
          <w:rFonts w:ascii="Calibri" w:hAnsi="Calibri" w:cs="Calibri"/>
          <w:sz w:val="22"/>
          <w:szCs w:val="22"/>
        </w:rPr>
        <w:t>ossiate</w:t>
      </w:r>
      <w:r>
        <w:rPr>
          <w:rFonts w:ascii="Calibri" w:hAnsi="Calibri" w:cs="Calibri"/>
          <w:sz w:val="22"/>
          <w:szCs w:val="22"/>
        </w:rPr>
        <w:t xml:space="preserve"> avere delucidazioni in merito alla fond</w:t>
      </w:r>
      <w:r w:rsidR="00D351F8">
        <w:rPr>
          <w:rFonts w:ascii="Calibri" w:hAnsi="Calibri" w:cs="Calibri"/>
          <w:sz w:val="22"/>
          <w:szCs w:val="22"/>
        </w:rPr>
        <w:t>atezza di quanto sopra rilevato;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402B5" w:rsidRDefault="00BD5B5C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356235" w:rsidRPr="00714E36">
        <w:rPr>
          <w:rFonts w:ascii="Calibri" w:hAnsi="Calibri" w:cs="Calibri"/>
          <w:szCs w:val="24"/>
        </w:rPr>
        <w:t xml:space="preserve">Vi </w:t>
      </w:r>
      <w:r w:rsidRPr="00714E36">
        <w:rPr>
          <w:rFonts w:ascii="Calibri" w:hAnsi="Calibri" w:cs="Calibri"/>
          <w:b/>
          <w:bCs/>
          <w:szCs w:val="24"/>
        </w:rPr>
        <w:t>diffido</w:t>
      </w:r>
      <w:r w:rsidR="00356235" w:rsidRPr="00714E36">
        <w:rPr>
          <w:rFonts w:ascii="Calibri" w:hAnsi="Calibri" w:cs="Calibri"/>
          <w:b/>
          <w:bCs/>
          <w:szCs w:val="24"/>
        </w:rPr>
        <w:t xml:space="preserve"> a </w:t>
      </w:r>
      <w:r w:rsidR="00356235" w:rsidRPr="00714E36">
        <w:rPr>
          <w:rFonts w:ascii="Calibri" w:hAnsi="Calibri" w:cs="Calibri"/>
          <w:b/>
          <w:bCs/>
          <w:szCs w:val="24"/>
          <w:u w:val="single"/>
        </w:rPr>
        <w:t>non dare esecuzione</w:t>
      </w:r>
      <w:r w:rsidR="00356235" w:rsidRPr="00714E36">
        <w:rPr>
          <w:rFonts w:ascii="Calibri" w:hAnsi="Calibri" w:cs="Calibri"/>
          <w:b/>
          <w:bCs/>
          <w:szCs w:val="24"/>
        </w:rPr>
        <w:t xml:space="preserve"> alla disciplina in epigrafe indicata</w:t>
      </w:r>
      <w:r w:rsidR="00356235">
        <w:rPr>
          <w:rFonts w:ascii="Calibri" w:hAnsi="Calibri" w:cs="Calibri"/>
          <w:sz w:val="22"/>
          <w:szCs w:val="22"/>
        </w:rPr>
        <w:t xml:space="preserve">, eventualmente interessando le istituzioni, che </w:t>
      </w:r>
      <w:r w:rsidR="00356235" w:rsidRPr="00714E36">
        <w:rPr>
          <w:rFonts w:ascii="Calibri" w:hAnsi="Calibri" w:cs="Calibri"/>
          <w:i/>
          <w:iCs/>
          <w:szCs w:val="24"/>
        </w:rPr>
        <w:t xml:space="preserve">incuranti delle responsabilità </w:t>
      </w:r>
      <w:r w:rsidR="00B402B5" w:rsidRPr="00714E36">
        <w:rPr>
          <w:rFonts w:ascii="Calibri" w:hAnsi="Calibri" w:cs="Calibri"/>
          <w:i/>
          <w:iCs/>
          <w:szCs w:val="24"/>
        </w:rPr>
        <w:t>a Vostro carico</w:t>
      </w:r>
      <w:r w:rsidR="00B402B5">
        <w:rPr>
          <w:rFonts w:ascii="Calibri" w:hAnsi="Calibri" w:cs="Calibri"/>
          <w:sz w:val="22"/>
          <w:szCs w:val="22"/>
        </w:rPr>
        <w:t xml:space="preserve"> </w:t>
      </w:r>
      <w:r w:rsidR="00356235">
        <w:rPr>
          <w:rFonts w:ascii="Calibri" w:hAnsi="Calibri" w:cs="Calibri"/>
          <w:sz w:val="22"/>
          <w:szCs w:val="22"/>
        </w:rPr>
        <w:t>sopra descritte</w:t>
      </w:r>
      <w:r w:rsidR="00B402B5">
        <w:rPr>
          <w:rFonts w:ascii="Calibri" w:hAnsi="Calibri" w:cs="Calibri"/>
          <w:sz w:val="22"/>
          <w:szCs w:val="22"/>
        </w:rPr>
        <w:t xml:space="preserve"> </w:t>
      </w:r>
      <w:r w:rsidR="00356235">
        <w:rPr>
          <w:rFonts w:ascii="Calibri" w:hAnsi="Calibri" w:cs="Calibri"/>
          <w:sz w:val="22"/>
          <w:szCs w:val="22"/>
        </w:rPr>
        <w:t>, Vi hanno lasciato nella scomoda posizione di esecutori</w:t>
      </w:r>
      <w:r w:rsidR="00B402B5">
        <w:rPr>
          <w:rFonts w:ascii="Calibri" w:hAnsi="Calibri" w:cs="Calibri"/>
          <w:sz w:val="22"/>
          <w:szCs w:val="22"/>
        </w:rPr>
        <w:t xml:space="preserve"> di ordini illegittimi, oltre che irrazionali e inumani.</w:t>
      </w:r>
    </w:p>
    <w:p w:rsidR="00B402B5" w:rsidRPr="00C81CE5" w:rsidRDefault="00B402B5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714E36" w:rsidRPr="00714E36" w:rsidRDefault="00F67DCE" w:rsidP="00714E36">
      <w:pPr>
        <w:autoSpaceDN w:val="0"/>
        <w:spacing w:line="276" w:lineRule="auto"/>
        <w:ind w:left="-1134" w:firstLine="425"/>
        <w:jc w:val="center"/>
        <w:rPr>
          <w:rFonts w:ascii="Calibri" w:hAnsi="Calibri" w:cs="Calibri"/>
          <w:sz w:val="32"/>
          <w:szCs w:val="32"/>
        </w:rPr>
      </w:pPr>
      <w:r w:rsidRPr="00714E36">
        <w:rPr>
          <w:rFonts w:ascii="Calibri" w:hAnsi="Calibri" w:cs="Calibri"/>
          <w:sz w:val="32"/>
          <w:szCs w:val="32"/>
        </w:rPr>
        <w:t xml:space="preserve">Vi informo che </w:t>
      </w:r>
      <w:r w:rsidR="00027B6D">
        <w:rPr>
          <w:rFonts w:ascii="Calibri" w:hAnsi="Calibri" w:cs="Calibri"/>
          <w:sz w:val="32"/>
          <w:szCs w:val="32"/>
        </w:rPr>
        <w:t>mi rifiuto di eseguire ordini passibili di integrare crimini contro l’umanità</w:t>
      </w:r>
    </w:p>
    <w:p w:rsidR="00714E36" w:rsidRDefault="00714E36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027B6D" w:rsidRDefault="00027B6D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 Vi chiedo di non adibirmi al servizio in epigrafe indicato, né ad altri di simile contenuto.</w:t>
      </w:r>
    </w:p>
    <w:p w:rsidR="00027B6D" w:rsidRDefault="00027B6D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3D6780" w:rsidRDefault="00A7118D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3D6780">
        <w:rPr>
          <w:rFonts w:ascii="Calibri" w:hAnsi="Calibri" w:cs="Calibri"/>
          <w:sz w:val="22"/>
          <w:szCs w:val="22"/>
        </w:rPr>
        <w:t>istinti saluti.</w:t>
      </w:r>
    </w:p>
    <w:p w:rsidR="003835E2" w:rsidRDefault="001C5481" w:rsidP="00A96C1F">
      <w:pPr>
        <w:autoSpaceDN w:val="0"/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CB57A9">
        <w:rPr>
          <w:rFonts w:ascii="Calibri" w:hAnsi="Calibri" w:cs="Calibri"/>
          <w:sz w:val="22"/>
          <w:szCs w:val="22"/>
        </w:rPr>
        <w:tab/>
      </w:r>
    </w:p>
    <w:p w:rsidR="003835E2" w:rsidRDefault="003835E2" w:rsidP="00A96C1F">
      <w:pPr>
        <w:autoSpaceDN w:val="0"/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901399" w:rsidRDefault="002C3FEB" w:rsidP="002C3FEB">
      <w:pPr>
        <w:autoSpaceDN w:val="0"/>
        <w:spacing w:line="276" w:lineRule="auto"/>
        <w:ind w:left="4254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Sig. </w:t>
      </w:r>
      <w:proofErr w:type="spellStart"/>
      <w:r>
        <w:rPr>
          <w:rFonts w:ascii="Calibri" w:hAnsi="Calibri" w:cs="Calibri"/>
          <w:sz w:val="22"/>
          <w:szCs w:val="22"/>
        </w:rPr>
        <w:t>xxxxxxxxxxxxxxxxx</w:t>
      </w:r>
      <w:proofErr w:type="spellEnd"/>
    </w:p>
    <w:p w:rsidR="002C3FEB" w:rsidRDefault="002C3FEB" w:rsidP="002C3FEB">
      <w:pPr>
        <w:autoSpaceDN w:val="0"/>
        <w:spacing w:line="276" w:lineRule="auto"/>
        <w:ind w:left="4254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</w:t>
      </w:r>
    </w:p>
    <w:sectPr w:rsidR="002C3FEB" w:rsidSect="00B8554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34" w:right="1701" w:bottom="1418" w:left="1843" w:header="720" w:footer="720" w:gutter="0"/>
      <w:paperSrc w:first="14" w:other="1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27D5" w:rsidRDefault="005327D5">
      <w:r>
        <w:separator/>
      </w:r>
    </w:p>
  </w:endnote>
  <w:endnote w:type="continuationSeparator" w:id="0">
    <w:p w:rsidR="005327D5" w:rsidRDefault="0053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3CE9" w:rsidRPr="00BF5010" w:rsidRDefault="00953CE9">
    <w:pPr>
      <w:tabs>
        <w:tab w:val="center" w:pos="4550"/>
        <w:tab w:val="left" w:pos="5818"/>
      </w:tabs>
      <w:ind w:right="260"/>
      <w:jc w:val="right"/>
      <w:rPr>
        <w:rFonts w:ascii="Arial Narrow" w:hAnsi="Arial Narrow"/>
        <w:color w:val="404040"/>
        <w:szCs w:val="24"/>
      </w:rPr>
    </w:pPr>
    <w:r w:rsidRPr="00BF5010">
      <w:rPr>
        <w:rFonts w:ascii="Arial Narrow" w:hAnsi="Arial Narrow"/>
        <w:color w:val="404040"/>
        <w:spacing w:val="60"/>
        <w:szCs w:val="24"/>
      </w:rPr>
      <w:t>Pag.</w:t>
    </w:r>
    <w:r w:rsidRPr="00BF5010">
      <w:rPr>
        <w:rFonts w:ascii="Arial Narrow" w:hAnsi="Arial Narrow"/>
        <w:color w:val="404040"/>
        <w:szCs w:val="24"/>
      </w:rPr>
      <w:t xml:space="preserve"> </w:t>
    </w:r>
    <w:r w:rsidRPr="00BF5010">
      <w:rPr>
        <w:rFonts w:ascii="Arial Narrow" w:hAnsi="Arial Narrow"/>
        <w:color w:val="404040"/>
        <w:szCs w:val="24"/>
      </w:rPr>
      <w:fldChar w:fldCharType="begin"/>
    </w:r>
    <w:r w:rsidRPr="00BF5010">
      <w:rPr>
        <w:rFonts w:ascii="Arial Narrow" w:hAnsi="Arial Narrow"/>
        <w:color w:val="404040"/>
        <w:szCs w:val="24"/>
      </w:rPr>
      <w:instrText>PAGE   \* MERGEFORMAT</w:instrText>
    </w:r>
    <w:r w:rsidRPr="00BF5010">
      <w:rPr>
        <w:rFonts w:ascii="Arial Narrow" w:hAnsi="Arial Narrow"/>
        <w:color w:val="404040"/>
        <w:szCs w:val="24"/>
      </w:rPr>
      <w:fldChar w:fldCharType="separate"/>
    </w:r>
    <w:r w:rsidRPr="00BF5010">
      <w:rPr>
        <w:rFonts w:ascii="Arial Narrow" w:hAnsi="Arial Narrow"/>
        <w:color w:val="404040"/>
        <w:szCs w:val="24"/>
      </w:rPr>
      <w:t>1</w:t>
    </w:r>
    <w:r w:rsidRPr="00BF5010">
      <w:rPr>
        <w:rFonts w:ascii="Arial Narrow" w:hAnsi="Arial Narrow"/>
        <w:color w:val="404040"/>
        <w:szCs w:val="24"/>
      </w:rPr>
      <w:fldChar w:fldCharType="end"/>
    </w:r>
    <w:r w:rsidRPr="00BF5010">
      <w:rPr>
        <w:rFonts w:ascii="Arial Narrow" w:hAnsi="Arial Narrow"/>
        <w:color w:val="404040"/>
        <w:szCs w:val="24"/>
      </w:rPr>
      <w:t xml:space="preserve"> | </w:t>
    </w:r>
    <w:r w:rsidRPr="00BF5010">
      <w:rPr>
        <w:rFonts w:ascii="Arial Narrow" w:hAnsi="Arial Narrow"/>
        <w:color w:val="404040"/>
        <w:szCs w:val="24"/>
      </w:rPr>
      <w:fldChar w:fldCharType="begin"/>
    </w:r>
    <w:r w:rsidRPr="00BF5010">
      <w:rPr>
        <w:rFonts w:ascii="Arial Narrow" w:hAnsi="Arial Narrow"/>
        <w:color w:val="404040"/>
        <w:szCs w:val="24"/>
      </w:rPr>
      <w:instrText>NUMPAGES  \* Arabic  \* MERGEFORMAT</w:instrText>
    </w:r>
    <w:r w:rsidRPr="00BF5010">
      <w:rPr>
        <w:rFonts w:ascii="Arial Narrow" w:hAnsi="Arial Narrow"/>
        <w:color w:val="404040"/>
        <w:szCs w:val="24"/>
      </w:rPr>
      <w:fldChar w:fldCharType="separate"/>
    </w:r>
    <w:r w:rsidRPr="00BF5010">
      <w:rPr>
        <w:rFonts w:ascii="Arial Narrow" w:hAnsi="Arial Narrow"/>
        <w:color w:val="404040"/>
        <w:szCs w:val="24"/>
      </w:rPr>
      <w:t>1</w:t>
    </w:r>
    <w:r w:rsidRPr="00BF5010">
      <w:rPr>
        <w:rFonts w:ascii="Arial Narrow" w:hAnsi="Arial Narrow"/>
        <w:color w:val="404040"/>
        <w:szCs w:val="24"/>
      </w:rPr>
      <w:fldChar w:fldCharType="end"/>
    </w:r>
  </w:p>
  <w:p w:rsidR="002C7DCE" w:rsidRPr="00AD556D" w:rsidRDefault="002C7DCE" w:rsidP="002C7DCE">
    <w:pPr>
      <w:tabs>
        <w:tab w:val="center" w:pos="4819"/>
        <w:tab w:val="right" w:pos="9638"/>
      </w:tabs>
      <w:spacing w:line="220" w:lineRule="exact"/>
      <w:ind w:right="-2"/>
      <w:jc w:val="right"/>
      <w:rPr>
        <w:rFonts w:ascii="Engravers MT" w:hAnsi="Engravers MT"/>
        <w:smallCaps/>
        <w:spacing w:val="8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1BCB" w:rsidRPr="0080403B" w:rsidRDefault="0080403B" w:rsidP="002F3046">
    <w:pPr>
      <w:pStyle w:val="Pidipagina"/>
      <w:ind w:left="-1134"/>
      <w:rPr>
        <w:rFonts w:ascii="Calibri" w:hAnsi="Calibri" w:cs="Calibri"/>
        <w:sz w:val="22"/>
        <w:szCs w:val="22"/>
        <w:lang w:val="it-IT" w:eastAsia="it-IT"/>
      </w:rPr>
    </w:pPr>
    <w:r>
      <w:rPr>
        <w:rFonts w:ascii="Calibri" w:hAnsi="Calibri" w:cs="Calibri"/>
        <w:smallCaps/>
        <w:sz w:val="22"/>
        <w:szCs w:val="22"/>
        <w:lang w:val="it-IT" w:eastAsia="it-IT"/>
      </w:rPr>
      <w:tab/>
    </w:r>
    <w:r w:rsidR="00EA1335">
      <w:rPr>
        <w:rFonts w:ascii="Calibri" w:hAnsi="Calibri" w:cs="Calibri"/>
        <w:smallCaps/>
        <w:sz w:val="22"/>
        <w:szCs w:val="22"/>
        <w:lang w:val="it-IT" w:eastAsia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27D5" w:rsidRDefault="005327D5">
      <w:r>
        <w:separator/>
      </w:r>
    </w:p>
  </w:footnote>
  <w:footnote w:type="continuationSeparator" w:id="0">
    <w:p w:rsidR="005327D5" w:rsidRDefault="0053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554E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mittente:</w:t>
    </w:r>
  </w:p>
  <w:p w:rsidR="00B8554E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nome cognome</w:t>
    </w:r>
  </w:p>
  <w:p w:rsidR="00B8554E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via ………. n…..</w:t>
    </w:r>
  </w:p>
  <w:p w:rsidR="00AA53BB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</w:rPr>
    </w:pPr>
    <w:proofErr w:type="spellStart"/>
    <w:r w:rsidRPr="00B8554E">
      <w:rPr>
        <w:rFonts w:ascii="Arial" w:hAnsi="Arial" w:cs="Arial"/>
        <w:smallCaps/>
        <w:sz w:val="22"/>
        <w:lang w:val="it-IT"/>
      </w:rPr>
      <w:t>cap</w:t>
    </w:r>
    <w:proofErr w:type="spellEnd"/>
    <w:r w:rsidRPr="00B8554E">
      <w:rPr>
        <w:rFonts w:ascii="Arial" w:hAnsi="Arial" w:cs="Arial"/>
        <w:smallCaps/>
        <w:sz w:val="22"/>
        <w:lang w:val="it-IT"/>
      </w:rPr>
      <w:t xml:space="preserve"> – città (</w:t>
    </w:r>
    <w:proofErr w:type="spellStart"/>
    <w:r w:rsidRPr="00B8554E">
      <w:rPr>
        <w:rFonts w:ascii="Arial" w:hAnsi="Arial" w:cs="Arial"/>
        <w:smallCaps/>
        <w:sz w:val="22"/>
        <w:lang w:val="it-IT"/>
      </w:rPr>
      <w:t>prov</w:t>
    </w:r>
    <w:proofErr w:type="spellEnd"/>
    <w:r w:rsidRPr="00B8554E">
      <w:rPr>
        <w:rFonts w:ascii="Arial" w:hAnsi="Arial" w:cs="Arial"/>
        <w:smallCaps/>
        <w:sz w:val="22"/>
        <w:lang w:val="it-IT"/>
      </w:rPr>
      <w:t xml:space="preserve">) </w:t>
    </w:r>
    <w:r w:rsidR="00AA53BB" w:rsidRPr="00B8554E">
      <w:rPr>
        <w:rFonts w:ascii="Arial" w:hAnsi="Arial" w:cs="Arial"/>
        <w:smallCaps/>
        <w:sz w:val="22"/>
      </w:rPr>
      <w:t xml:space="preserve">                </w:t>
    </w:r>
  </w:p>
  <w:p w:rsidR="00AA53BB" w:rsidRPr="00B8554E" w:rsidRDefault="00AA53BB">
    <w:pPr>
      <w:pStyle w:val="Intestazione"/>
      <w:rPr>
        <w:rFonts w:ascii="Arial" w:hAnsi="Arial" w:cs="Arial"/>
      </w:rPr>
    </w:pPr>
  </w:p>
  <w:p w:rsidR="00AA53BB" w:rsidRPr="00B8554E" w:rsidRDefault="00AA53BB">
    <w:pPr>
      <w:pStyle w:val="Intestazione"/>
      <w:rPr>
        <w:rFonts w:ascii="Arial" w:hAnsi="Arial" w:cs="Arial"/>
      </w:rPr>
    </w:pPr>
  </w:p>
  <w:p w:rsidR="00AA53BB" w:rsidRDefault="00AA53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38E" w:rsidRDefault="0096038E" w:rsidP="00ED7DE9">
    <w:pPr>
      <w:tabs>
        <w:tab w:val="center" w:pos="4819"/>
        <w:tab w:val="right" w:pos="9638"/>
      </w:tabs>
      <w:autoSpaceDN w:val="0"/>
      <w:spacing w:line="320" w:lineRule="atLeast"/>
      <w:jc w:val="center"/>
      <w:rPr>
        <w:rFonts w:ascii="Engravers MT" w:hAnsi="Engravers MT"/>
        <w:b/>
        <w:color w:val="000000"/>
        <w:spacing w:val="38"/>
        <w:sz w:val="25"/>
        <w:szCs w:val="25"/>
        <w:lang w:bidi="he-IL"/>
      </w:rPr>
    </w:pPr>
  </w:p>
  <w:p w:rsidR="00CD51A6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 w:rsidRPr="000E738B">
      <w:rPr>
        <w:rFonts w:ascii="Calibri" w:hAnsi="Calibri" w:cs="Calibri"/>
        <w:b/>
        <w:color w:val="000000"/>
        <w:spacing w:val="38"/>
        <w:sz w:val="20"/>
        <w:lang w:bidi="he-IL"/>
      </w:rPr>
      <w:t>MITTENTE</w:t>
    </w:r>
  </w:p>
  <w:p w:rsid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NOME COGNOME</w:t>
    </w:r>
  </w:p>
  <w:p w:rsid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VIA ……….. N…….</w:t>
    </w:r>
  </w:p>
  <w:p w:rsid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CAP - CITTA’ – PROV</w:t>
    </w:r>
  </w:p>
  <w:p w:rsidR="000E738B" w:rsidRP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spacing w:val="8"/>
        <w:sz w:val="20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N. TELEFONO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144C7"/>
    <w:multiLevelType w:val="multilevel"/>
    <w:tmpl w:val="7CA0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3E0923"/>
    <w:multiLevelType w:val="hybridMultilevel"/>
    <w:tmpl w:val="06682A42"/>
    <w:lvl w:ilvl="0" w:tplc="8592C20E">
      <w:numFmt w:val="bullet"/>
      <w:lvlText w:val="-"/>
      <w:lvlJc w:val="left"/>
      <w:pPr>
        <w:ind w:left="720" w:hanging="360"/>
      </w:pPr>
      <w:rPr>
        <w:rFonts w:ascii="Engravers MT" w:eastAsia="Times New Roman" w:hAnsi="Engraver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5604"/>
    <w:multiLevelType w:val="hybridMultilevel"/>
    <w:tmpl w:val="251033D4"/>
    <w:lvl w:ilvl="0" w:tplc="85C08D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411D6"/>
    <w:multiLevelType w:val="hybridMultilevel"/>
    <w:tmpl w:val="5B7E7C26"/>
    <w:lvl w:ilvl="0" w:tplc="88860A7A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0D757C2B"/>
    <w:multiLevelType w:val="hybridMultilevel"/>
    <w:tmpl w:val="1F8CA4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B26C5"/>
    <w:multiLevelType w:val="hybridMultilevel"/>
    <w:tmpl w:val="58F06990"/>
    <w:lvl w:ilvl="0" w:tplc="4D9E34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2767F"/>
    <w:multiLevelType w:val="multilevel"/>
    <w:tmpl w:val="8B48B7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upperLetter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440"/>
        </w:tabs>
        <w:ind w:left="7440" w:hanging="1800"/>
      </w:pPr>
    </w:lvl>
  </w:abstractNum>
  <w:abstractNum w:abstractNumId="8" w15:restartNumberingAfterBreak="0">
    <w:nsid w:val="11A652B0"/>
    <w:multiLevelType w:val="hybridMultilevel"/>
    <w:tmpl w:val="85CA2A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F7AE7"/>
    <w:multiLevelType w:val="multilevel"/>
    <w:tmpl w:val="7F881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D44F9"/>
    <w:multiLevelType w:val="hybridMultilevel"/>
    <w:tmpl w:val="D3365632"/>
    <w:lvl w:ilvl="0" w:tplc="79308CFA">
      <w:numFmt w:val="bullet"/>
      <w:lvlText w:val="-"/>
      <w:lvlJc w:val="left"/>
      <w:pPr>
        <w:ind w:left="4614" w:hanging="360"/>
      </w:pPr>
      <w:rPr>
        <w:rFonts w:ascii="Footlight MT Light" w:eastAsia="Times New Roman" w:hAnsi="Footlight MT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1" w15:restartNumberingAfterBreak="0">
    <w:nsid w:val="25086B89"/>
    <w:multiLevelType w:val="hybridMultilevel"/>
    <w:tmpl w:val="F61AECF6"/>
    <w:lvl w:ilvl="0" w:tplc="1B8C0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340BC"/>
    <w:multiLevelType w:val="hybridMultilevel"/>
    <w:tmpl w:val="85129C6E"/>
    <w:lvl w:ilvl="0" w:tplc="4228537E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2DE320BC"/>
    <w:multiLevelType w:val="hybridMultilevel"/>
    <w:tmpl w:val="81669736"/>
    <w:lvl w:ilvl="0" w:tplc="155EFC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322F689B"/>
    <w:multiLevelType w:val="hybridMultilevel"/>
    <w:tmpl w:val="A2D09E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9A0BD9"/>
    <w:multiLevelType w:val="hybridMultilevel"/>
    <w:tmpl w:val="E8FE0198"/>
    <w:lvl w:ilvl="0" w:tplc="8C423C0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57178"/>
    <w:multiLevelType w:val="hybridMultilevel"/>
    <w:tmpl w:val="4B0EB94E"/>
    <w:lvl w:ilvl="0" w:tplc="88860CD2">
      <w:numFmt w:val="bullet"/>
      <w:lvlText w:val="-"/>
      <w:lvlJc w:val="left"/>
      <w:pPr>
        <w:ind w:left="39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7" w15:restartNumberingAfterBreak="0">
    <w:nsid w:val="457F5B35"/>
    <w:multiLevelType w:val="singleLevel"/>
    <w:tmpl w:val="A4DC1B6E"/>
    <w:lvl w:ilvl="0">
      <w:start w:val="14"/>
      <w:numFmt w:val="lowerLetter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A957CA2"/>
    <w:multiLevelType w:val="hybridMultilevel"/>
    <w:tmpl w:val="7F8EEE72"/>
    <w:lvl w:ilvl="0" w:tplc="B8288B3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B63F8"/>
    <w:multiLevelType w:val="hybridMultilevel"/>
    <w:tmpl w:val="2800F806"/>
    <w:lvl w:ilvl="0" w:tplc="CD9464CA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4" w:hanging="360"/>
      </w:pPr>
    </w:lvl>
    <w:lvl w:ilvl="2" w:tplc="0410001B" w:tentative="1">
      <w:start w:val="1"/>
      <w:numFmt w:val="lowerRoman"/>
      <w:lvlText w:val="%3."/>
      <w:lvlJc w:val="right"/>
      <w:pPr>
        <w:ind w:left="1794" w:hanging="180"/>
      </w:pPr>
    </w:lvl>
    <w:lvl w:ilvl="3" w:tplc="0410000F" w:tentative="1">
      <w:start w:val="1"/>
      <w:numFmt w:val="decimal"/>
      <w:lvlText w:val="%4."/>
      <w:lvlJc w:val="left"/>
      <w:pPr>
        <w:ind w:left="2514" w:hanging="360"/>
      </w:pPr>
    </w:lvl>
    <w:lvl w:ilvl="4" w:tplc="04100019" w:tentative="1">
      <w:start w:val="1"/>
      <w:numFmt w:val="lowerLetter"/>
      <w:lvlText w:val="%5."/>
      <w:lvlJc w:val="left"/>
      <w:pPr>
        <w:ind w:left="3234" w:hanging="360"/>
      </w:pPr>
    </w:lvl>
    <w:lvl w:ilvl="5" w:tplc="0410001B" w:tentative="1">
      <w:start w:val="1"/>
      <w:numFmt w:val="lowerRoman"/>
      <w:lvlText w:val="%6."/>
      <w:lvlJc w:val="right"/>
      <w:pPr>
        <w:ind w:left="3954" w:hanging="180"/>
      </w:pPr>
    </w:lvl>
    <w:lvl w:ilvl="6" w:tplc="0410000F" w:tentative="1">
      <w:start w:val="1"/>
      <w:numFmt w:val="decimal"/>
      <w:lvlText w:val="%7."/>
      <w:lvlJc w:val="left"/>
      <w:pPr>
        <w:ind w:left="4674" w:hanging="360"/>
      </w:pPr>
    </w:lvl>
    <w:lvl w:ilvl="7" w:tplc="04100019" w:tentative="1">
      <w:start w:val="1"/>
      <w:numFmt w:val="lowerLetter"/>
      <w:lvlText w:val="%8."/>
      <w:lvlJc w:val="left"/>
      <w:pPr>
        <w:ind w:left="5394" w:hanging="360"/>
      </w:pPr>
    </w:lvl>
    <w:lvl w:ilvl="8" w:tplc="0410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0" w15:restartNumberingAfterBreak="0">
    <w:nsid w:val="523F0CA9"/>
    <w:multiLevelType w:val="hybridMultilevel"/>
    <w:tmpl w:val="E2C66EB6"/>
    <w:lvl w:ilvl="0" w:tplc="36E20366">
      <w:numFmt w:val="bullet"/>
      <w:lvlText w:val="-"/>
      <w:lvlJc w:val="left"/>
      <w:pPr>
        <w:ind w:left="720" w:hanging="360"/>
      </w:pPr>
      <w:rPr>
        <w:rFonts w:ascii="Engravers MT" w:eastAsia="Times New Roman" w:hAnsi="Engraver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B2284"/>
    <w:multiLevelType w:val="hybridMultilevel"/>
    <w:tmpl w:val="841210A4"/>
    <w:lvl w:ilvl="0" w:tplc="FB720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538CB"/>
    <w:multiLevelType w:val="hybridMultilevel"/>
    <w:tmpl w:val="71BA51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0A2260"/>
    <w:multiLevelType w:val="multilevel"/>
    <w:tmpl w:val="81F2B6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B774A"/>
    <w:multiLevelType w:val="hybridMultilevel"/>
    <w:tmpl w:val="CB4003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FE299B"/>
    <w:multiLevelType w:val="hybridMultilevel"/>
    <w:tmpl w:val="F5AA1B00"/>
    <w:lvl w:ilvl="0" w:tplc="3E7EF74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 w15:restartNumberingAfterBreak="0">
    <w:nsid w:val="6E9931E3"/>
    <w:multiLevelType w:val="multilevel"/>
    <w:tmpl w:val="4308157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440"/>
        </w:tabs>
        <w:ind w:left="7440" w:hanging="1800"/>
      </w:pPr>
    </w:lvl>
  </w:abstractNum>
  <w:abstractNum w:abstractNumId="27" w15:restartNumberingAfterBreak="0">
    <w:nsid w:val="78925458"/>
    <w:multiLevelType w:val="multilevel"/>
    <w:tmpl w:val="BECA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78406B"/>
    <w:multiLevelType w:val="hybridMultilevel"/>
    <w:tmpl w:val="8BF6F112"/>
    <w:lvl w:ilvl="0" w:tplc="DA1C0E72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B71DE2"/>
    <w:multiLevelType w:val="hybridMultilevel"/>
    <w:tmpl w:val="CF50B9BC"/>
    <w:lvl w:ilvl="0" w:tplc="72E41B62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4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0"/>
  </w:num>
  <w:num w:numId="15">
    <w:abstractNumId w:val="2"/>
  </w:num>
  <w:num w:numId="16">
    <w:abstractNumId w:val="15"/>
  </w:num>
  <w:num w:numId="17">
    <w:abstractNumId w:val="3"/>
  </w:num>
  <w:num w:numId="18">
    <w:abstractNumId w:val="19"/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0"/>
  </w:num>
  <w:num w:numId="23">
    <w:abstractNumId w:val="1"/>
  </w:num>
  <w:num w:numId="24">
    <w:abstractNumId w:val="16"/>
  </w:num>
  <w:num w:numId="25">
    <w:abstractNumId w:val="13"/>
  </w:num>
  <w:num w:numId="26">
    <w:abstractNumId w:val="27"/>
  </w:num>
  <w:num w:numId="27">
    <w:abstractNumId w:val="12"/>
  </w:num>
  <w:num w:numId="28">
    <w:abstractNumId w:val="4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89"/>
    <w:rsid w:val="0000174A"/>
    <w:rsid w:val="00001955"/>
    <w:rsid w:val="00002CA3"/>
    <w:rsid w:val="00003E47"/>
    <w:rsid w:val="00004207"/>
    <w:rsid w:val="000057E2"/>
    <w:rsid w:val="000067C6"/>
    <w:rsid w:val="0001210F"/>
    <w:rsid w:val="00013A67"/>
    <w:rsid w:val="000161D2"/>
    <w:rsid w:val="000165F2"/>
    <w:rsid w:val="00016D47"/>
    <w:rsid w:val="0002100C"/>
    <w:rsid w:val="00024DA4"/>
    <w:rsid w:val="000265F1"/>
    <w:rsid w:val="00026896"/>
    <w:rsid w:val="000274AD"/>
    <w:rsid w:val="0002769D"/>
    <w:rsid w:val="00027B6D"/>
    <w:rsid w:val="00031642"/>
    <w:rsid w:val="00032EA4"/>
    <w:rsid w:val="000331B5"/>
    <w:rsid w:val="00035818"/>
    <w:rsid w:val="0003664A"/>
    <w:rsid w:val="0003781D"/>
    <w:rsid w:val="00041006"/>
    <w:rsid w:val="0004504D"/>
    <w:rsid w:val="000455EB"/>
    <w:rsid w:val="000464DF"/>
    <w:rsid w:val="0004706F"/>
    <w:rsid w:val="00047812"/>
    <w:rsid w:val="00052175"/>
    <w:rsid w:val="00052745"/>
    <w:rsid w:val="00052D5D"/>
    <w:rsid w:val="00052DFA"/>
    <w:rsid w:val="00054BBE"/>
    <w:rsid w:val="00054DB7"/>
    <w:rsid w:val="000553EC"/>
    <w:rsid w:val="000561BC"/>
    <w:rsid w:val="00056F9B"/>
    <w:rsid w:val="0006105C"/>
    <w:rsid w:val="000614E8"/>
    <w:rsid w:val="00061D4D"/>
    <w:rsid w:val="00061F7D"/>
    <w:rsid w:val="00063243"/>
    <w:rsid w:val="00070D22"/>
    <w:rsid w:val="000739A7"/>
    <w:rsid w:val="00073F17"/>
    <w:rsid w:val="00073F7F"/>
    <w:rsid w:val="0007487D"/>
    <w:rsid w:val="00075D7E"/>
    <w:rsid w:val="00076DD4"/>
    <w:rsid w:val="000773F8"/>
    <w:rsid w:val="00077A55"/>
    <w:rsid w:val="00080C21"/>
    <w:rsid w:val="000820E4"/>
    <w:rsid w:val="0008349D"/>
    <w:rsid w:val="0008367E"/>
    <w:rsid w:val="00084A6C"/>
    <w:rsid w:val="00085D86"/>
    <w:rsid w:val="000910CC"/>
    <w:rsid w:val="000912AF"/>
    <w:rsid w:val="000915D0"/>
    <w:rsid w:val="000915F4"/>
    <w:rsid w:val="00091687"/>
    <w:rsid w:val="00091C0E"/>
    <w:rsid w:val="000926A0"/>
    <w:rsid w:val="000926C4"/>
    <w:rsid w:val="000931F8"/>
    <w:rsid w:val="000A0BDC"/>
    <w:rsid w:val="000A10F6"/>
    <w:rsid w:val="000A2581"/>
    <w:rsid w:val="000A459B"/>
    <w:rsid w:val="000A6AE0"/>
    <w:rsid w:val="000A71D3"/>
    <w:rsid w:val="000B0068"/>
    <w:rsid w:val="000B2798"/>
    <w:rsid w:val="000B46E5"/>
    <w:rsid w:val="000B5290"/>
    <w:rsid w:val="000B5CE2"/>
    <w:rsid w:val="000B694E"/>
    <w:rsid w:val="000B69C3"/>
    <w:rsid w:val="000B7CDB"/>
    <w:rsid w:val="000C497A"/>
    <w:rsid w:val="000C4C0C"/>
    <w:rsid w:val="000C6806"/>
    <w:rsid w:val="000C692B"/>
    <w:rsid w:val="000D02D6"/>
    <w:rsid w:val="000D10A0"/>
    <w:rsid w:val="000D1F52"/>
    <w:rsid w:val="000D1FF8"/>
    <w:rsid w:val="000D22F5"/>
    <w:rsid w:val="000D4181"/>
    <w:rsid w:val="000D61D6"/>
    <w:rsid w:val="000D61E9"/>
    <w:rsid w:val="000D7D34"/>
    <w:rsid w:val="000E0626"/>
    <w:rsid w:val="000E0CA3"/>
    <w:rsid w:val="000E1968"/>
    <w:rsid w:val="000E4E0B"/>
    <w:rsid w:val="000E597C"/>
    <w:rsid w:val="000E738B"/>
    <w:rsid w:val="000E74E8"/>
    <w:rsid w:val="000F05F0"/>
    <w:rsid w:val="000F17E2"/>
    <w:rsid w:val="000F3452"/>
    <w:rsid w:val="000F3D63"/>
    <w:rsid w:val="000F5ACD"/>
    <w:rsid w:val="000F63B0"/>
    <w:rsid w:val="000F6AD4"/>
    <w:rsid w:val="000F7588"/>
    <w:rsid w:val="000F7640"/>
    <w:rsid w:val="001031D5"/>
    <w:rsid w:val="001039D2"/>
    <w:rsid w:val="00105CB7"/>
    <w:rsid w:val="00106DEE"/>
    <w:rsid w:val="00107054"/>
    <w:rsid w:val="00112B4D"/>
    <w:rsid w:val="00113053"/>
    <w:rsid w:val="00114961"/>
    <w:rsid w:val="0011569E"/>
    <w:rsid w:val="001169BE"/>
    <w:rsid w:val="0011760B"/>
    <w:rsid w:val="001205B2"/>
    <w:rsid w:val="0012310B"/>
    <w:rsid w:val="00123E81"/>
    <w:rsid w:val="00123FCE"/>
    <w:rsid w:val="00124ACA"/>
    <w:rsid w:val="00130B40"/>
    <w:rsid w:val="00131941"/>
    <w:rsid w:val="001360FA"/>
    <w:rsid w:val="00136ED5"/>
    <w:rsid w:val="001410BE"/>
    <w:rsid w:val="0014306C"/>
    <w:rsid w:val="00144305"/>
    <w:rsid w:val="00147191"/>
    <w:rsid w:val="00151F0A"/>
    <w:rsid w:val="00155F21"/>
    <w:rsid w:val="00162467"/>
    <w:rsid w:val="00162FC7"/>
    <w:rsid w:val="00164C18"/>
    <w:rsid w:val="0016523E"/>
    <w:rsid w:val="00165662"/>
    <w:rsid w:val="0016627F"/>
    <w:rsid w:val="001667B3"/>
    <w:rsid w:val="00167569"/>
    <w:rsid w:val="00170BCF"/>
    <w:rsid w:val="001716C8"/>
    <w:rsid w:val="00173D02"/>
    <w:rsid w:val="0017429F"/>
    <w:rsid w:val="00174434"/>
    <w:rsid w:val="00176692"/>
    <w:rsid w:val="00180407"/>
    <w:rsid w:val="00181177"/>
    <w:rsid w:val="00181623"/>
    <w:rsid w:val="00183FAB"/>
    <w:rsid w:val="00183FD2"/>
    <w:rsid w:val="0018414D"/>
    <w:rsid w:val="001857DD"/>
    <w:rsid w:val="001877BF"/>
    <w:rsid w:val="00191ADB"/>
    <w:rsid w:val="0019500D"/>
    <w:rsid w:val="00197758"/>
    <w:rsid w:val="001A01C7"/>
    <w:rsid w:val="001A0D49"/>
    <w:rsid w:val="001A0F25"/>
    <w:rsid w:val="001A0F78"/>
    <w:rsid w:val="001A19B3"/>
    <w:rsid w:val="001A2D9F"/>
    <w:rsid w:val="001A35DD"/>
    <w:rsid w:val="001A43CD"/>
    <w:rsid w:val="001A5314"/>
    <w:rsid w:val="001A5B46"/>
    <w:rsid w:val="001A6120"/>
    <w:rsid w:val="001B16B9"/>
    <w:rsid w:val="001B401B"/>
    <w:rsid w:val="001B4B03"/>
    <w:rsid w:val="001B4CE6"/>
    <w:rsid w:val="001B53C2"/>
    <w:rsid w:val="001B53E5"/>
    <w:rsid w:val="001B5D3F"/>
    <w:rsid w:val="001B6ED2"/>
    <w:rsid w:val="001C01F3"/>
    <w:rsid w:val="001C3372"/>
    <w:rsid w:val="001C3697"/>
    <w:rsid w:val="001C5481"/>
    <w:rsid w:val="001C6E9A"/>
    <w:rsid w:val="001D030C"/>
    <w:rsid w:val="001D2B14"/>
    <w:rsid w:val="001D315E"/>
    <w:rsid w:val="001D383D"/>
    <w:rsid w:val="001D4B2B"/>
    <w:rsid w:val="001D4B34"/>
    <w:rsid w:val="001D5605"/>
    <w:rsid w:val="001D5644"/>
    <w:rsid w:val="001E05CB"/>
    <w:rsid w:val="001E13B9"/>
    <w:rsid w:val="001E45C6"/>
    <w:rsid w:val="001E784A"/>
    <w:rsid w:val="001F0DC4"/>
    <w:rsid w:val="001F17AE"/>
    <w:rsid w:val="001F406B"/>
    <w:rsid w:val="001F7715"/>
    <w:rsid w:val="00203428"/>
    <w:rsid w:val="00211EB5"/>
    <w:rsid w:val="00214294"/>
    <w:rsid w:val="002201F9"/>
    <w:rsid w:val="00221E3B"/>
    <w:rsid w:val="00223C9F"/>
    <w:rsid w:val="002246EC"/>
    <w:rsid w:val="0022521C"/>
    <w:rsid w:val="00232CDC"/>
    <w:rsid w:val="002330DC"/>
    <w:rsid w:val="002336D1"/>
    <w:rsid w:val="002359AB"/>
    <w:rsid w:val="00235FEE"/>
    <w:rsid w:val="002377BD"/>
    <w:rsid w:val="00241D42"/>
    <w:rsid w:val="00242AF6"/>
    <w:rsid w:val="0024335F"/>
    <w:rsid w:val="002442EE"/>
    <w:rsid w:val="002446DC"/>
    <w:rsid w:val="00244E53"/>
    <w:rsid w:val="0024598B"/>
    <w:rsid w:val="00247020"/>
    <w:rsid w:val="002472B5"/>
    <w:rsid w:val="00254393"/>
    <w:rsid w:val="002556A3"/>
    <w:rsid w:val="002625BE"/>
    <w:rsid w:val="00262756"/>
    <w:rsid w:val="00263F9E"/>
    <w:rsid w:val="00264369"/>
    <w:rsid w:val="0026502A"/>
    <w:rsid w:val="002679B8"/>
    <w:rsid w:val="00270780"/>
    <w:rsid w:val="00270895"/>
    <w:rsid w:val="00270E76"/>
    <w:rsid w:val="00271E26"/>
    <w:rsid w:val="002741F8"/>
    <w:rsid w:val="00274A36"/>
    <w:rsid w:val="00274D9E"/>
    <w:rsid w:val="00275DCC"/>
    <w:rsid w:val="002811E9"/>
    <w:rsid w:val="00285258"/>
    <w:rsid w:val="002901EB"/>
    <w:rsid w:val="002909A8"/>
    <w:rsid w:val="0029176C"/>
    <w:rsid w:val="002924C9"/>
    <w:rsid w:val="00292E38"/>
    <w:rsid w:val="0029461E"/>
    <w:rsid w:val="00296ABD"/>
    <w:rsid w:val="002A0D23"/>
    <w:rsid w:val="002A1921"/>
    <w:rsid w:val="002A20DE"/>
    <w:rsid w:val="002A22DC"/>
    <w:rsid w:val="002A2CF4"/>
    <w:rsid w:val="002A45F5"/>
    <w:rsid w:val="002A5740"/>
    <w:rsid w:val="002A6091"/>
    <w:rsid w:val="002B0000"/>
    <w:rsid w:val="002B362A"/>
    <w:rsid w:val="002B42C1"/>
    <w:rsid w:val="002B502B"/>
    <w:rsid w:val="002B6036"/>
    <w:rsid w:val="002B68CB"/>
    <w:rsid w:val="002B69DD"/>
    <w:rsid w:val="002B7368"/>
    <w:rsid w:val="002C3C77"/>
    <w:rsid w:val="002C3FEB"/>
    <w:rsid w:val="002C49AA"/>
    <w:rsid w:val="002C4AF0"/>
    <w:rsid w:val="002C4E55"/>
    <w:rsid w:val="002C55FE"/>
    <w:rsid w:val="002C57E6"/>
    <w:rsid w:val="002C5841"/>
    <w:rsid w:val="002C7CA7"/>
    <w:rsid w:val="002C7DCE"/>
    <w:rsid w:val="002D1E2B"/>
    <w:rsid w:val="002D34E7"/>
    <w:rsid w:val="002D3DFF"/>
    <w:rsid w:val="002D457A"/>
    <w:rsid w:val="002D5568"/>
    <w:rsid w:val="002D6D73"/>
    <w:rsid w:val="002E0095"/>
    <w:rsid w:val="002E0294"/>
    <w:rsid w:val="002E0825"/>
    <w:rsid w:val="002E2299"/>
    <w:rsid w:val="002E22EC"/>
    <w:rsid w:val="002E3795"/>
    <w:rsid w:val="002E5850"/>
    <w:rsid w:val="002E5CC5"/>
    <w:rsid w:val="002E67FF"/>
    <w:rsid w:val="002E6847"/>
    <w:rsid w:val="002E7253"/>
    <w:rsid w:val="002E76DE"/>
    <w:rsid w:val="002F0AB6"/>
    <w:rsid w:val="002F21D0"/>
    <w:rsid w:val="002F28A5"/>
    <w:rsid w:val="002F3046"/>
    <w:rsid w:val="002F48AC"/>
    <w:rsid w:val="002F6202"/>
    <w:rsid w:val="002F75B8"/>
    <w:rsid w:val="002F76C7"/>
    <w:rsid w:val="00301D9B"/>
    <w:rsid w:val="00303B5F"/>
    <w:rsid w:val="00305C01"/>
    <w:rsid w:val="00307093"/>
    <w:rsid w:val="003076C1"/>
    <w:rsid w:val="00307B2C"/>
    <w:rsid w:val="00307BF7"/>
    <w:rsid w:val="0031064E"/>
    <w:rsid w:val="00311C2D"/>
    <w:rsid w:val="00312888"/>
    <w:rsid w:val="003153B5"/>
    <w:rsid w:val="00315620"/>
    <w:rsid w:val="00315638"/>
    <w:rsid w:val="00315BCE"/>
    <w:rsid w:val="0031798B"/>
    <w:rsid w:val="003237AD"/>
    <w:rsid w:val="00323B6A"/>
    <w:rsid w:val="003276F5"/>
    <w:rsid w:val="00327834"/>
    <w:rsid w:val="003301A6"/>
    <w:rsid w:val="00331E54"/>
    <w:rsid w:val="00332FA0"/>
    <w:rsid w:val="00335126"/>
    <w:rsid w:val="00336B32"/>
    <w:rsid w:val="00336DCD"/>
    <w:rsid w:val="003376DF"/>
    <w:rsid w:val="00337CE8"/>
    <w:rsid w:val="00341FA8"/>
    <w:rsid w:val="00342166"/>
    <w:rsid w:val="00346879"/>
    <w:rsid w:val="00346AD3"/>
    <w:rsid w:val="003503DA"/>
    <w:rsid w:val="0035172E"/>
    <w:rsid w:val="003517BF"/>
    <w:rsid w:val="003517EB"/>
    <w:rsid w:val="003541BE"/>
    <w:rsid w:val="00355C8A"/>
    <w:rsid w:val="00356106"/>
    <w:rsid w:val="00356235"/>
    <w:rsid w:val="003562F5"/>
    <w:rsid w:val="00360D58"/>
    <w:rsid w:val="00363279"/>
    <w:rsid w:val="0036377E"/>
    <w:rsid w:val="00364220"/>
    <w:rsid w:val="00364B0E"/>
    <w:rsid w:val="0036667B"/>
    <w:rsid w:val="0037109D"/>
    <w:rsid w:val="003713D8"/>
    <w:rsid w:val="00373D66"/>
    <w:rsid w:val="00375A37"/>
    <w:rsid w:val="00376FA4"/>
    <w:rsid w:val="003773C0"/>
    <w:rsid w:val="0038177D"/>
    <w:rsid w:val="00381F4E"/>
    <w:rsid w:val="00381FBC"/>
    <w:rsid w:val="003835E2"/>
    <w:rsid w:val="003851E3"/>
    <w:rsid w:val="003852F5"/>
    <w:rsid w:val="003867E9"/>
    <w:rsid w:val="00387302"/>
    <w:rsid w:val="00394965"/>
    <w:rsid w:val="003953D7"/>
    <w:rsid w:val="00395BFF"/>
    <w:rsid w:val="00396CB3"/>
    <w:rsid w:val="003972A9"/>
    <w:rsid w:val="003976A5"/>
    <w:rsid w:val="003A375E"/>
    <w:rsid w:val="003A5ABC"/>
    <w:rsid w:val="003A6C3D"/>
    <w:rsid w:val="003A7E86"/>
    <w:rsid w:val="003B0105"/>
    <w:rsid w:val="003B01F7"/>
    <w:rsid w:val="003B03EA"/>
    <w:rsid w:val="003B0DFF"/>
    <w:rsid w:val="003B18C6"/>
    <w:rsid w:val="003B2EEF"/>
    <w:rsid w:val="003B4FE5"/>
    <w:rsid w:val="003B6EED"/>
    <w:rsid w:val="003C37EF"/>
    <w:rsid w:val="003C64E9"/>
    <w:rsid w:val="003D3A0A"/>
    <w:rsid w:val="003D4795"/>
    <w:rsid w:val="003D59BF"/>
    <w:rsid w:val="003D6780"/>
    <w:rsid w:val="003D6B42"/>
    <w:rsid w:val="003D70E9"/>
    <w:rsid w:val="003D79B8"/>
    <w:rsid w:val="003E0029"/>
    <w:rsid w:val="003E0956"/>
    <w:rsid w:val="003E1BA7"/>
    <w:rsid w:val="003E1EFA"/>
    <w:rsid w:val="003E1FE3"/>
    <w:rsid w:val="003E233C"/>
    <w:rsid w:val="003E2639"/>
    <w:rsid w:val="003E2DAB"/>
    <w:rsid w:val="003E4379"/>
    <w:rsid w:val="003E4B98"/>
    <w:rsid w:val="003E51E8"/>
    <w:rsid w:val="003E5B39"/>
    <w:rsid w:val="003E6721"/>
    <w:rsid w:val="003E7435"/>
    <w:rsid w:val="003F0756"/>
    <w:rsid w:val="003F0B51"/>
    <w:rsid w:val="003F1C13"/>
    <w:rsid w:val="003F1EE4"/>
    <w:rsid w:val="003F2AE4"/>
    <w:rsid w:val="003F4856"/>
    <w:rsid w:val="003F49FC"/>
    <w:rsid w:val="003F59F1"/>
    <w:rsid w:val="003F710E"/>
    <w:rsid w:val="00401707"/>
    <w:rsid w:val="00404183"/>
    <w:rsid w:val="004046D7"/>
    <w:rsid w:val="00406008"/>
    <w:rsid w:val="0041070D"/>
    <w:rsid w:val="00411711"/>
    <w:rsid w:val="00411EE0"/>
    <w:rsid w:val="00412855"/>
    <w:rsid w:val="00413961"/>
    <w:rsid w:val="00413A61"/>
    <w:rsid w:val="004144B1"/>
    <w:rsid w:val="004155F8"/>
    <w:rsid w:val="00416135"/>
    <w:rsid w:val="004161E6"/>
    <w:rsid w:val="00420513"/>
    <w:rsid w:val="004207F4"/>
    <w:rsid w:val="004209E1"/>
    <w:rsid w:val="0042166E"/>
    <w:rsid w:val="004228DA"/>
    <w:rsid w:val="004253D3"/>
    <w:rsid w:val="004262E2"/>
    <w:rsid w:val="004307E3"/>
    <w:rsid w:val="00430AAF"/>
    <w:rsid w:val="004328C1"/>
    <w:rsid w:val="00432B9C"/>
    <w:rsid w:val="00441C13"/>
    <w:rsid w:val="00444516"/>
    <w:rsid w:val="0044579C"/>
    <w:rsid w:val="004460BC"/>
    <w:rsid w:val="00450396"/>
    <w:rsid w:val="00451162"/>
    <w:rsid w:val="004518FD"/>
    <w:rsid w:val="004519FC"/>
    <w:rsid w:val="004522E3"/>
    <w:rsid w:val="004546C6"/>
    <w:rsid w:val="00455568"/>
    <w:rsid w:val="00460412"/>
    <w:rsid w:val="00461418"/>
    <w:rsid w:val="00461927"/>
    <w:rsid w:val="00463059"/>
    <w:rsid w:val="004644B6"/>
    <w:rsid w:val="004644EE"/>
    <w:rsid w:val="00465398"/>
    <w:rsid w:val="0046598D"/>
    <w:rsid w:val="004665D7"/>
    <w:rsid w:val="00466F08"/>
    <w:rsid w:val="004709CB"/>
    <w:rsid w:val="00472636"/>
    <w:rsid w:val="004732CF"/>
    <w:rsid w:val="004801B1"/>
    <w:rsid w:val="00481504"/>
    <w:rsid w:val="0048193C"/>
    <w:rsid w:val="00481F55"/>
    <w:rsid w:val="00482831"/>
    <w:rsid w:val="00484288"/>
    <w:rsid w:val="00487B37"/>
    <w:rsid w:val="00487CAF"/>
    <w:rsid w:val="00487EAE"/>
    <w:rsid w:val="00492320"/>
    <w:rsid w:val="0049314A"/>
    <w:rsid w:val="004945DC"/>
    <w:rsid w:val="00495D1F"/>
    <w:rsid w:val="00496EB3"/>
    <w:rsid w:val="0049764C"/>
    <w:rsid w:val="004A0168"/>
    <w:rsid w:val="004A0C40"/>
    <w:rsid w:val="004A0E93"/>
    <w:rsid w:val="004A1D1F"/>
    <w:rsid w:val="004A27A3"/>
    <w:rsid w:val="004A5D33"/>
    <w:rsid w:val="004A7070"/>
    <w:rsid w:val="004A72ED"/>
    <w:rsid w:val="004B19E4"/>
    <w:rsid w:val="004B2315"/>
    <w:rsid w:val="004C3C87"/>
    <w:rsid w:val="004D1448"/>
    <w:rsid w:val="004D3612"/>
    <w:rsid w:val="004D5AFC"/>
    <w:rsid w:val="004D5C6C"/>
    <w:rsid w:val="004D6ECF"/>
    <w:rsid w:val="004E1D02"/>
    <w:rsid w:val="004E228E"/>
    <w:rsid w:val="004E23A6"/>
    <w:rsid w:val="004E26D1"/>
    <w:rsid w:val="004E2777"/>
    <w:rsid w:val="004E2B0F"/>
    <w:rsid w:val="004E326C"/>
    <w:rsid w:val="004E4B7C"/>
    <w:rsid w:val="004E4F99"/>
    <w:rsid w:val="004E76A0"/>
    <w:rsid w:val="004F0188"/>
    <w:rsid w:val="004F16F1"/>
    <w:rsid w:val="004F1DF1"/>
    <w:rsid w:val="004F3099"/>
    <w:rsid w:val="004F4C4F"/>
    <w:rsid w:val="004F5626"/>
    <w:rsid w:val="004F6BB2"/>
    <w:rsid w:val="00500AE4"/>
    <w:rsid w:val="005039E4"/>
    <w:rsid w:val="00503E10"/>
    <w:rsid w:val="00510678"/>
    <w:rsid w:val="00511136"/>
    <w:rsid w:val="0051251C"/>
    <w:rsid w:val="0051258E"/>
    <w:rsid w:val="0051609B"/>
    <w:rsid w:val="0052179B"/>
    <w:rsid w:val="005310D1"/>
    <w:rsid w:val="00531A4D"/>
    <w:rsid w:val="00532171"/>
    <w:rsid w:val="005327D5"/>
    <w:rsid w:val="00534B6F"/>
    <w:rsid w:val="00535D6F"/>
    <w:rsid w:val="005374EF"/>
    <w:rsid w:val="005411F9"/>
    <w:rsid w:val="005426E7"/>
    <w:rsid w:val="0054272E"/>
    <w:rsid w:val="00542D38"/>
    <w:rsid w:val="005445C6"/>
    <w:rsid w:val="00546266"/>
    <w:rsid w:val="005471EF"/>
    <w:rsid w:val="00550BDB"/>
    <w:rsid w:val="005529F3"/>
    <w:rsid w:val="00553928"/>
    <w:rsid w:val="00562FBA"/>
    <w:rsid w:val="005635D8"/>
    <w:rsid w:val="00564F73"/>
    <w:rsid w:val="00565289"/>
    <w:rsid w:val="005669BC"/>
    <w:rsid w:val="00567B60"/>
    <w:rsid w:val="005700DF"/>
    <w:rsid w:val="0057057E"/>
    <w:rsid w:val="005708B5"/>
    <w:rsid w:val="00574184"/>
    <w:rsid w:val="005747A0"/>
    <w:rsid w:val="00580B86"/>
    <w:rsid w:val="00582E1F"/>
    <w:rsid w:val="0058340B"/>
    <w:rsid w:val="005837D3"/>
    <w:rsid w:val="0058481F"/>
    <w:rsid w:val="00585DF9"/>
    <w:rsid w:val="005862F7"/>
    <w:rsid w:val="00586F39"/>
    <w:rsid w:val="00587BBE"/>
    <w:rsid w:val="00587D76"/>
    <w:rsid w:val="00590D07"/>
    <w:rsid w:val="0059254A"/>
    <w:rsid w:val="00592C9F"/>
    <w:rsid w:val="0059335A"/>
    <w:rsid w:val="005951F7"/>
    <w:rsid w:val="005954B9"/>
    <w:rsid w:val="005970CA"/>
    <w:rsid w:val="005A10B2"/>
    <w:rsid w:val="005A41AA"/>
    <w:rsid w:val="005A5300"/>
    <w:rsid w:val="005A6595"/>
    <w:rsid w:val="005A6B6C"/>
    <w:rsid w:val="005A770A"/>
    <w:rsid w:val="005B117F"/>
    <w:rsid w:val="005B1AF5"/>
    <w:rsid w:val="005B67DA"/>
    <w:rsid w:val="005C4D16"/>
    <w:rsid w:val="005C4EC3"/>
    <w:rsid w:val="005C5008"/>
    <w:rsid w:val="005C59E7"/>
    <w:rsid w:val="005C6F19"/>
    <w:rsid w:val="005C7F82"/>
    <w:rsid w:val="005D0936"/>
    <w:rsid w:val="005D142C"/>
    <w:rsid w:val="005D613C"/>
    <w:rsid w:val="005D65FF"/>
    <w:rsid w:val="005D665F"/>
    <w:rsid w:val="005D67D6"/>
    <w:rsid w:val="005D7D19"/>
    <w:rsid w:val="005E6EEF"/>
    <w:rsid w:val="005E7A0A"/>
    <w:rsid w:val="005F0B6C"/>
    <w:rsid w:val="005F24BB"/>
    <w:rsid w:val="005F355A"/>
    <w:rsid w:val="005F4A90"/>
    <w:rsid w:val="005F51C0"/>
    <w:rsid w:val="005F6882"/>
    <w:rsid w:val="00603755"/>
    <w:rsid w:val="006107A1"/>
    <w:rsid w:val="0061108D"/>
    <w:rsid w:val="0061273C"/>
    <w:rsid w:val="00613387"/>
    <w:rsid w:val="00613AC2"/>
    <w:rsid w:val="00620C99"/>
    <w:rsid w:val="00622056"/>
    <w:rsid w:val="0062225D"/>
    <w:rsid w:val="00623269"/>
    <w:rsid w:val="006242D2"/>
    <w:rsid w:val="0062476D"/>
    <w:rsid w:val="006250A1"/>
    <w:rsid w:val="006264EF"/>
    <w:rsid w:val="006317E4"/>
    <w:rsid w:val="00633351"/>
    <w:rsid w:val="00634C6F"/>
    <w:rsid w:val="00637D4E"/>
    <w:rsid w:val="00640825"/>
    <w:rsid w:val="006445AF"/>
    <w:rsid w:val="00647764"/>
    <w:rsid w:val="006516C6"/>
    <w:rsid w:val="00651857"/>
    <w:rsid w:val="00653D6F"/>
    <w:rsid w:val="00654D3A"/>
    <w:rsid w:val="006558B5"/>
    <w:rsid w:val="00657426"/>
    <w:rsid w:val="00663981"/>
    <w:rsid w:val="00663D68"/>
    <w:rsid w:val="006720DF"/>
    <w:rsid w:val="006736F2"/>
    <w:rsid w:val="00673A48"/>
    <w:rsid w:val="00674421"/>
    <w:rsid w:val="006761A5"/>
    <w:rsid w:val="00677D94"/>
    <w:rsid w:val="0068016E"/>
    <w:rsid w:val="006805E9"/>
    <w:rsid w:val="0068361C"/>
    <w:rsid w:val="00683AC6"/>
    <w:rsid w:val="00683EEC"/>
    <w:rsid w:val="00684535"/>
    <w:rsid w:val="00686015"/>
    <w:rsid w:val="0068609B"/>
    <w:rsid w:val="00686C60"/>
    <w:rsid w:val="006870BC"/>
    <w:rsid w:val="00687B33"/>
    <w:rsid w:val="0069068E"/>
    <w:rsid w:val="0069174D"/>
    <w:rsid w:val="0069237D"/>
    <w:rsid w:val="006942A2"/>
    <w:rsid w:val="00694D8F"/>
    <w:rsid w:val="00694F22"/>
    <w:rsid w:val="0069594B"/>
    <w:rsid w:val="006962F6"/>
    <w:rsid w:val="006A1A99"/>
    <w:rsid w:val="006A3030"/>
    <w:rsid w:val="006A3193"/>
    <w:rsid w:val="006A4F14"/>
    <w:rsid w:val="006B327C"/>
    <w:rsid w:val="006B5E85"/>
    <w:rsid w:val="006B6266"/>
    <w:rsid w:val="006B713E"/>
    <w:rsid w:val="006C22CA"/>
    <w:rsid w:val="006C2B77"/>
    <w:rsid w:val="006C3663"/>
    <w:rsid w:val="006C4B40"/>
    <w:rsid w:val="006C679C"/>
    <w:rsid w:val="006D0028"/>
    <w:rsid w:val="006D1B2D"/>
    <w:rsid w:val="006D3704"/>
    <w:rsid w:val="006E0A70"/>
    <w:rsid w:val="006E200F"/>
    <w:rsid w:val="006E338B"/>
    <w:rsid w:val="006E4114"/>
    <w:rsid w:val="006E57EC"/>
    <w:rsid w:val="006F396C"/>
    <w:rsid w:val="006F5B9C"/>
    <w:rsid w:val="006F6226"/>
    <w:rsid w:val="006F6D4F"/>
    <w:rsid w:val="006F7B7C"/>
    <w:rsid w:val="006F7E1C"/>
    <w:rsid w:val="00700CAF"/>
    <w:rsid w:val="00706440"/>
    <w:rsid w:val="0070699D"/>
    <w:rsid w:val="00706A2A"/>
    <w:rsid w:val="00714961"/>
    <w:rsid w:val="00714E36"/>
    <w:rsid w:val="007212DE"/>
    <w:rsid w:val="0072189F"/>
    <w:rsid w:val="00723F0D"/>
    <w:rsid w:val="007240DB"/>
    <w:rsid w:val="007252F2"/>
    <w:rsid w:val="007270D9"/>
    <w:rsid w:val="007273A9"/>
    <w:rsid w:val="00727A5D"/>
    <w:rsid w:val="00730277"/>
    <w:rsid w:val="007309AE"/>
    <w:rsid w:val="00732225"/>
    <w:rsid w:val="00732CA1"/>
    <w:rsid w:val="00732E2F"/>
    <w:rsid w:val="007336C4"/>
    <w:rsid w:val="00733B5C"/>
    <w:rsid w:val="00734FEE"/>
    <w:rsid w:val="0073512E"/>
    <w:rsid w:val="007357E6"/>
    <w:rsid w:val="007368A0"/>
    <w:rsid w:val="00740521"/>
    <w:rsid w:val="007412A4"/>
    <w:rsid w:val="00741CD6"/>
    <w:rsid w:val="0074412D"/>
    <w:rsid w:val="00744D10"/>
    <w:rsid w:val="00745287"/>
    <w:rsid w:val="00745AD3"/>
    <w:rsid w:val="00745D51"/>
    <w:rsid w:val="00746D86"/>
    <w:rsid w:val="007501E0"/>
    <w:rsid w:val="007518D4"/>
    <w:rsid w:val="00752732"/>
    <w:rsid w:val="007527ED"/>
    <w:rsid w:val="007532D2"/>
    <w:rsid w:val="00753C18"/>
    <w:rsid w:val="007541DD"/>
    <w:rsid w:val="00757A0D"/>
    <w:rsid w:val="00760A76"/>
    <w:rsid w:val="0076249B"/>
    <w:rsid w:val="00767904"/>
    <w:rsid w:val="007740CF"/>
    <w:rsid w:val="007827A0"/>
    <w:rsid w:val="00782E75"/>
    <w:rsid w:val="0078312E"/>
    <w:rsid w:val="00784A38"/>
    <w:rsid w:val="007911A0"/>
    <w:rsid w:val="0079137D"/>
    <w:rsid w:val="0079174C"/>
    <w:rsid w:val="0079342C"/>
    <w:rsid w:val="00793B76"/>
    <w:rsid w:val="00795863"/>
    <w:rsid w:val="0079698D"/>
    <w:rsid w:val="00797AA3"/>
    <w:rsid w:val="007A3841"/>
    <w:rsid w:val="007A43F6"/>
    <w:rsid w:val="007A447F"/>
    <w:rsid w:val="007A4660"/>
    <w:rsid w:val="007A5A32"/>
    <w:rsid w:val="007B14ED"/>
    <w:rsid w:val="007B34DE"/>
    <w:rsid w:val="007B3FC0"/>
    <w:rsid w:val="007B45B5"/>
    <w:rsid w:val="007B7030"/>
    <w:rsid w:val="007C1EA5"/>
    <w:rsid w:val="007C1FE2"/>
    <w:rsid w:val="007C2C16"/>
    <w:rsid w:val="007C2CBC"/>
    <w:rsid w:val="007C2FCD"/>
    <w:rsid w:val="007C3E99"/>
    <w:rsid w:val="007C4E0A"/>
    <w:rsid w:val="007C4EC9"/>
    <w:rsid w:val="007C6460"/>
    <w:rsid w:val="007C7D3B"/>
    <w:rsid w:val="007D1974"/>
    <w:rsid w:val="007E0ECA"/>
    <w:rsid w:val="007E2260"/>
    <w:rsid w:val="007E2460"/>
    <w:rsid w:val="007E2526"/>
    <w:rsid w:val="007E3B64"/>
    <w:rsid w:val="007E3C08"/>
    <w:rsid w:val="007E6680"/>
    <w:rsid w:val="007F2A20"/>
    <w:rsid w:val="007F2C4E"/>
    <w:rsid w:val="007F4D8E"/>
    <w:rsid w:val="007F5387"/>
    <w:rsid w:val="007F5F00"/>
    <w:rsid w:val="007F720B"/>
    <w:rsid w:val="007F7C82"/>
    <w:rsid w:val="00802B09"/>
    <w:rsid w:val="0080403B"/>
    <w:rsid w:val="00804A11"/>
    <w:rsid w:val="0080577B"/>
    <w:rsid w:val="00806D71"/>
    <w:rsid w:val="00807F2D"/>
    <w:rsid w:val="008115B7"/>
    <w:rsid w:val="00812BEB"/>
    <w:rsid w:val="008136AC"/>
    <w:rsid w:val="0081441B"/>
    <w:rsid w:val="008149FC"/>
    <w:rsid w:val="00814B0F"/>
    <w:rsid w:val="008176A4"/>
    <w:rsid w:val="00822E63"/>
    <w:rsid w:val="00823499"/>
    <w:rsid w:val="00824480"/>
    <w:rsid w:val="008261CF"/>
    <w:rsid w:val="0082768E"/>
    <w:rsid w:val="0083040A"/>
    <w:rsid w:val="00830CCF"/>
    <w:rsid w:val="00831E5B"/>
    <w:rsid w:val="00832FA7"/>
    <w:rsid w:val="00834719"/>
    <w:rsid w:val="008363CF"/>
    <w:rsid w:val="00840221"/>
    <w:rsid w:val="008407F0"/>
    <w:rsid w:val="0084119E"/>
    <w:rsid w:val="00844444"/>
    <w:rsid w:val="008462CB"/>
    <w:rsid w:val="00850D41"/>
    <w:rsid w:val="00852DD2"/>
    <w:rsid w:val="00852DE9"/>
    <w:rsid w:val="00853606"/>
    <w:rsid w:val="00857466"/>
    <w:rsid w:val="0085751C"/>
    <w:rsid w:val="00860629"/>
    <w:rsid w:val="00862057"/>
    <w:rsid w:val="00872C49"/>
    <w:rsid w:val="00872EB8"/>
    <w:rsid w:val="00873554"/>
    <w:rsid w:val="0087756C"/>
    <w:rsid w:val="00877CDF"/>
    <w:rsid w:val="00880B6F"/>
    <w:rsid w:val="00881C7A"/>
    <w:rsid w:val="00881D76"/>
    <w:rsid w:val="008825F7"/>
    <w:rsid w:val="00882B4E"/>
    <w:rsid w:val="0088555E"/>
    <w:rsid w:val="00885A10"/>
    <w:rsid w:val="00885CA6"/>
    <w:rsid w:val="00891C06"/>
    <w:rsid w:val="00892696"/>
    <w:rsid w:val="00892F1E"/>
    <w:rsid w:val="008931B8"/>
    <w:rsid w:val="0089460F"/>
    <w:rsid w:val="00894866"/>
    <w:rsid w:val="0089594C"/>
    <w:rsid w:val="00895AC9"/>
    <w:rsid w:val="00895FE8"/>
    <w:rsid w:val="00896A30"/>
    <w:rsid w:val="008972D9"/>
    <w:rsid w:val="00897F35"/>
    <w:rsid w:val="008A00F5"/>
    <w:rsid w:val="008A0E73"/>
    <w:rsid w:val="008A1758"/>
    <w:rsid w:val="008A348B"/>
    <w:rsid w:val="008A4B8B"/>
    <w:rsid w:val="008A596E"/>
    <w:rsid w:val="008A79AD"/>
    <w:rsid w:val="008B0BEE"/>
    <w:rsid w:val="008B0E63"/>
    <w:rsid w:val="008B1DA1"/>
    <w:rsid w:val="008B1EF1"/>
    <w:rsid w:val="008B2B99"/>
    <w:rsid w:val="008B6FC1"/>
    <w:rsid w:val="008C0BBF"/>
    <w:rsid w:val="008C0D61"/>
    <w:rsid w:val="008C1352"/>
    <w:rsid w:val="008C282B"/>
    <w:rsid w:val="008C6DE7"/>
    <w:rsid w:val="008C6EA8"/>
    <w:rsid w:val="008D18B2"/>
    <w:rsid w:val="008D5FE9"/>
    <w:rsid w:val="008D75FA"/>
    <w:rsid w:val="008E00D4"/>
    <w:rsid w:val="008E04FD"/>
    <w:rsid w:val="008E4251"/>
    <w:rsid w:val="008E5447"/>
    <w:rsid w:val="008F0193"/>
    <w:rsid w:val="008F01BB"/>
    <w:rsid w:val="008F29B3"/>
    <w:rsid w:val="008F3D14"/>
    <w:rsid w:val="008F45A2"/>
    <w:rsid w:val="008F4C31"/>
    <w:rsid w:val="008F53C7"/>
    <w:rsid w:val="008F69FC"/>
    <w:rsid w:val="00900B4E"/>
    <w:rsid w:val="00901399"/>
    <w:rsid w:val="00901791"/>
    <w:rsid w:val="0090294E"/>
    <w:rsid w:val="00902C4D"/>
    <w:rsid w:val="009071D3"/>
    <w:rsid w:val="00907508"/>
    <w:rsid w:val="009100C6"/>
    <w:rsid w:val="00910133"/>
    <w:rsid w:val="00910D09"/>
    <w:rsid w:val="00911165"/>
    <w:rsid w:val="00913478"/>
    <w:rsid w:val="009142F6"/>
    <w:rsid w:val="00914A83"/>
    <w:rsid w:val="00917088"/>
    <w:rsid w:val="00917513"/>
    <w:rsid w:val="00920DB5"/>
    <w:rsid w:val="00920E89"/>
    <w:rsid w:val="00920F12"/>
    <w:rsid w:val="009211E5"/>
    <w:rsid w:val="009214C4"/>
    <w:rsid w:val="0092214D"/>
    <w:rsid w:val="00922814"/>
    <w:rsid w:val="0093174D"/>
    <w:rsid w:val="00932229"/>
    <w:rsid w:val="0093224E"/>
    <w:rsid w:val="00932B56"/>
    <w:rsid w:val="00933DA8"/>
    <w:rsid w:val="009347CA"/>
    <w:rsid w:val="009348D8"/>
    <w:rsid w:val="00934C09"/>
    <w:rsid w:val="009404AF"/>
    <w:rsid w:val="00941794"/>
    <w:rsid w:val="009451E6"/>
    <w:rsid w:val="00946E45"/>
    <w:rsid w:val="0094756F"/>
    <w:rsid w:val="00947BCD"/>
    <w:rsid w:val="009509BB"/>
    <w:rsid w:val="0095179E"/>
    <w:rsid w:val="00952939"/>
    <w:rsid w:val="00952B76"/>
    <w:rsid w:val="009535E3"/>
    <w:rsid w:val="00953CE9"/>
    <w:rsid w:val="00954B82"/>
    <w:rsid w:val="00956678"/>
    <w:rsid w:val="0096038E"/>
    <w:rsid w:val="00961104"/>
    <w:rsid w:val="0096127A"/>
    <w:rsid w:val="00961708"/>
    <w:rsid w:val="00963704"/>
    <w:rsid w:val="00963B8B"/>
    <w:rsid w:val="0096525A"/>
    <w:rsid w:val="009656D5"/>
    <w:rsid w:val="00965C2D"/>
    <w:rsid w:val="009678BC"/>
    <w:rsid w:val="00967A70"/>
    <w:rsid w:val="00967EE9"/>
    <w:rsid w:val="00967EF9"/>
    <w:rsid w:val="00970893"/>
    <w:rsid w:val="00971C6C"/>
    <w:rsid w:val="009720B7"/>
    <w:rsid w:val="00972FAF"/>
    <w:rsid w:val="00973E90"/>
    <w:rsid w:val="0097530B"/>
    <w:rsid w:val="009760CB"/>
    <w:rsid w:val="00976292"/>
    <w:rsid w:val="0097690B"/>
    <w:rsid w:val="00980715"/>
    <w:rsid w:val="00985879"/>
    <w:rsid w:val="00985999"/>
    <w:rsid w:val="00990A5F"/>
    <w:rsid w:val="009938F8"/>
    <w:rsid w:val="00995253"/>
    <w:rsid w:val="00996103"/>
    <w:rsid w:val="009A10EA"/>
    <w:rsid w:val="009A3CE8"/>
    <w:rsid w:val="009A42A5"/>
    <w:rsid w:val="009A60DE"/>
    <w:rsid w:val="009B1560"/>
    <w:rsid w:val="009B1F89"/>
    <w:rsid w:val="009B2D98"/>
    <w:rsid w:val="009B3D97"/>
    <w:rsid w:val="009B3F1E"/>
    <w:rsid w:val="009B4857"/>
    <w:rsid w:val="009B5A91"/>
    <w:rsid w:val="009B5FAC"/>
    <w:rsid w:val="009B61E0"/>
    <w:rsid w:val="009C054B"/>
    <w:rsid w:val="009C0920"/>
    <w:rsid w:val="009C1197"/>
    <w:rsid w:val="009C2B34"/>
    <w:rsid w:val="009C4CA2"/>
    <w:rsid w:val="009C5706"/>
    <w:rsid w:val="009C6B75"/>
    <w:rsid w:val="009C7121"/>
    <w:rsid w:val="009C75D3"/>
    <w:rsid w:val="009D01A0"/>
    <w:rsid w:val="009D269E"/>
    <w:rsid w:val="009D326C"/>
    <w:rsid w:val="009D463C"/>
    <w:rsid w:val="009D5B23"/>
    <w:rsid w:val="009D6494"/>
    <w:rsid w:val="009E077A"/>
    <w:rsid w:val="009E2ED8"/>
    <w:rsid w:val="009E347D"/>
    <w:rsid w:val="009E64F2"/>
    <w:rsid w:val="009E7641"/>
    <w:rsid w:val="009E7D1D"/>
    <w:rsid w:val="009E7FEB"/>
    <w:rsid w:val="009F10AB"/>
    <w:rsid w:val="009F391A"/>
    <w:rsid w:val="009F421B"/>
    <w:rsid w:val="009F7223"/>
    <w:rsid w:val="009F7EE5"/>
    <w:rsid w:val="00A0124D"/>
    <w:rsid w:val="00A0551C"/>
    <w:rsid w:val="00A07124"/>
    <w:rsid w:val="00A0723A"/>
    <w:rsid w:val="00A07830"/>
    <w:rsid w:val="00A0793E"/>
    <w:rsid w:val="00A1119C"/>
    <w:rsid w:val="00A12228"/>
    <w:rsid w:val="00A12906"/>
    <w:rsid w:val="00A139D5"/>
    <w:rsid w:val="00A14489"/>
    <w:rsid w:val="00A151FA"/>
    <w:rsid w:val="00A15695"/>
    <w:rsid w:val="00A15F20"/>
    <w:rsid w:val="00A160D2"/>
    <w:rsid w:val="00A21303"/>
    <w:rsid w:val="00A234B3"/>
    <w:rsid w:val="00A24489"/>
    <w:rsid w:val="00A24741"/>
    <w:rsid w:val="00A249BD"/>
    <w:rsid w:val="00A256E5"/>
    <w:rsid w:val="00A25909"/>
    <w:rsid w:val="00A260C5"/>
    <w:rsid w:val="00A304DD"/>
    <w:rsid w:val="00A3225D"/>
    <w:rsid w:val="00A3482F"/>
    <w:rsid w:val="00A34E22"/>
    <w:rsid w:val="00A37029"/>
    <w:rsid w:val="00A379C0"/>
    <w:rsid w:val="00A37CDC"/>
    <w:rsid w:val="00A5717A"/>
    <w:rsid w:val="00A6253B"/>
    <w:rsid w:val="00A65387"/>
    <w:rsid w:val="00A7118D"/>
    <w:rsid w:val="00A715E8"/>
    <w:rsid w:val="00A73F21"/>
    <w:rsid w:val="00A752CA"/>
    <w:rsid w:val="00A811C0"/>
    <w:rsid w:val="00A814CA"/>
    <w:rsid w:val="00A83106"/>
    <w:rsid w:val="00A83876"/>
    <w:rsid w:val="00A85D3A"/>
    <w:rsid w:val="00A862C3"/>
    <w:rsid w:val="00A870BE"/>
    <w:rsid w:val="00A877F5"/>
    <w:rsid w:val="00A87855"/>
    <w:rsid w:val="00A87B83"/>
    <w:rsid w:val="00A92653"/>
    <w:rsid w:val="00A93D3C"/>
    <w:rsid w:val="00A96B61"/>
    <w:rsid w:val="00A96C1F"/>
    <w:rsid w:val="00A97CBE"/>
    <w:rsid w:val="00AA4D75"/>
    <w:rsid w:val="00AA53BB"/>
    <w:rsid w:val="00AA56D2"/>
    <w:rsid w:val="00AB02CF"/>
    <w:rsid w:val="00AB0841"/>
    <w:rsid w:val="00AB308F"/>
    <w:rsid w:val="00AB3929"/>
    <w:rsid w:val="00AB39F2"/>
    <w:rsid w:val="00AB3BA0"/>
    <w:rsid w:val="00AB4FCD"/>
    <w:rsid w:val="00AB5553"/>
    <w:rsid w:val="00AB66ED"/>
    <w:rsid w:val="00AC1F67"/>
    <w:rsid w:val="00AC36A0"/>
    <w:rsid w:val="00AD0F34"/>
    <w:rsid w:val="00AD1479"/>
    <w:rsid w:val="00AD178F"/>
    <w:rsid w:val="00AD1828"/>
    <w:rsid w:val="00AD2597"/>
    <w:rsid w:val="00AD3C9B"/>
    <w:rsid w:val="00AD4FE2"/>
    <w:rsid w:val="00AD556D"/>
    <w:rsid w:val="00AD680F"/>
    <w:rsid w:val="00AD7016"/>
    <w:rsid w:val="00AD71DA"/>
    <w:rsid w:val="00AE1053"/>
    <w:rsid w:val="00AE401D"/>
    <w:rsid w:val="00AE41DE"/>
    <w:rsid w:val="00AE4BC9"/>
    <w:rsid w:val="00AF03C4"/>
    <w:rsid w:val="00AF204E"/>
    <w:rsid w:val="00AF299E"/>
    <w:rsid w:val="00AF36E5"/>
    <w:rsid w:val="00AF3B7D"/>
    <w:rsid w:val="00AF3D52"/>
    <w:rsid w:val="00AF500B"/>
    <w:rsid w:val="00B00ED6"/>
    <w:rsid w:val="00B059BE"/>
    <w:rsid w:val="00B070E8"/>
    <w:rsid w:val="00B12149"/>
    <w:rsid w:val="00B12184"/>
    <w:rsid w:val="00B1230C"/>
    <w:rsid w:val="00B12C93"/>
    <w:rsid w:val="00B14012"/>
    <w:rsid w:val="00B14172"/>
    <w:rsid w:val="00B143BE"/>
    <w:rsid w:val="00B16F03"/>
    <w:rsid w:val="00B17E3E"/>
    <w:rsid w:val="00B2106C"/>
    <w:rsid w:val="00B22CD4"/>
    <w:rsid w:val="00B23780"/>
    <w:rsid w:val="00B23E6A"/>
    <w:rsid w:val="00B24648"/>
    <w:rsid w:val="00B27BB4"/>
    <w:rsid w:val="00B27DAD"/>
    <w:rsid w:val="00B30656"/>
    <w:rsid w:val="00B30717"/>
    <w:rsid w:val="00B30A67"/>
    <w:rsid w:val="00B316E5"/>
    <w:rsid w:val="00B3222B"/>
    <w:rsid w:val="00B34BFB"/>
    <w:rsid w:val="00B37C8C"/>
    <w:rsid w:val="00B402B5"/>
    <w:rsid w:val="00B41106"/>
    <w:rsid w:val="00B45061"/>
    <w:rsid w:val="00B45527"/>
    <w:rsid w:val="00B463A9"/>
    <w:rsid w:val="00B46419"/>
    <w:rsid w:val="00B5193B"/>
    <w:rsid w:val="00B527B2"/>
    <w:rsid w:val="00B60202"/>
    <w:rsid w:val="00B614FC"/>
    <w:rsid w:val="00B616E1"/>
    <w:rsid w:val="00B676C7"/>
    <w:rsid w:val="00B70C9B"/>
    <w:rsid w:val="00B70CEE"/>
    <w:rsid w:val="00B73A61"/>
    <w:rsid w:val="00B74336"/>
    <w:rsid w:val="00B74347"/>
    <w:rsid w:val="00B75342"/>
    <w:rsid w:val="00B7567F"/>
    <w:rsid w:val="00B76333"/>
    <w:rsid w:val="00B766DC"/>
    <w:rsid w:val="00B8078B"/>
    <w:rsid w:val="00B81489"/>
    <w:rsid w:val="00B81B43"/>
    <w:rsid w:val="00B8234C"/>
    <w:rsid w:val="00B843D0"/>
    <w:rsid w:val="00B84DD9"/>
    <w:rsid w:val="00B850C5"/>
    <w:rsid w:val="00B8554E"/>
    <w:rsid w:val="00B85918"/>
    <w:rsid w:val="00B859E5"/>
    <w:rsid w:val="00B8603B"/>
    <w:rsid w:val="00B86367"/>
    <w:rsid w:val="00B86B73"/>
    <w:rsid w:val="00B87EBA"/>
    <w:rsid w:val="00B90F78"/>
    <w:rsid w:val="00B94B32"/>
    <w:rsid w:val="00B95D36"/>
    <w:rsid w:val="00B97114"/>
    <w:rsid w:val="00B97AB1"/>
    <w:rsid w:val="00BA1888"/>
    <w:rsid w:val="00BA322F"/>
    <w:rsid w:val="00BA325F"/>
    <w:rsid w:val="00BA48EA"/>
    <w:rsid w:val="00BA4935"/>
    <w:rsid w:val="00BA5A25"/>
    <w:rsid w:val="00BA7A6C"/>
    <w:rsid w:val="00BB236A"/>
    <w:rsid w:val="00BB2A78"/>
    <w:rsid w:val="00BB344C"/>
    <w:rsid w:val="00BB4167"/>
    <w:rsid w:val="00BB4D01"/>
    <w:rsid w:val="00BB53FD"/>
    <w:rsid w:val="00BB5A10"/>
    <w:rsid w:val="00BB7BC5"/>
    <w:rsid w:val="00BC161A"/>
    <w:rsid w:val="00BC17FC"/>
    <w:rsid w:val="00BC1E64"/>
    <w:rsid w:val="00BC2737"/>
    <w:rsid w:val="00BC29CE"/>
    <w:rsid w:val="00BC2AC2"/>
    <w:rsid w:val="00BC2F50"/>
    <w:rsid w:val="00BC331C"/>
    <w:rsid w:val="00BC53B9"/>
    <w:rsid w:val="00BD187A"/>
    <w:rsid w:val="00BD2597"/>
    <w:rsid w:val="00BD2ACC"/>
    <w:rsid w:val="00BD5B5C"/>
    <w:rsid w:val="00BE04CC"/>
    <w:rsid w:val="00BE2B58"/>
    <w:rsid w:val="00BE3AE1"/>
    <w:rsid w:val="00BE3B09"/>
    <w:rsid w:val="00BE3B7B"/>
    <w:rsid w:val="00BE7279"/>
    <w:rsid w:val="00BF039B"/>
    <w:rsid w:val="00BF3145"/>
    <w:rsid w:val="00BF4769"/>
    <w:rsid w:val="00BF47CD"/>
    <w:rsid w:val="00BF5010"/>
    <w:rsid w:val="00BF56EF"/>
    <w:rsid w:val="00BF67E9"/>
    <w:rsid w:val="00C0002E"/>
    <w:rsid w:val="00C008E5"/>
    <w:rsid w:val="00C07A7B"/>
    <w:rsid w:val="00C108C8"/>
    <w:rsid w:val="00C10A60"/>
    <w:rsid w:val="00C119D6"/>
    <w:rsid w:val="00C13F66"/>
    <w:rsid w:val="00C15466"/>
    <w:rsid w:val="00C2432C"/>
    <w:rsid w:val="00C24602"/>
    <w:rsid w:val="00C24E69"/>
    <w:rsid w:val="00C302A0"/>
    <w:rsid w:val="00C3061C"/>
    <w:rsid w:val="00C322AC"/>
    <w:rsid w:val="00C329E3"/>
    <w:rsid w:val="00C33D5C"/>
    <w:rsid w:val="00C344A4"/>
    <w:rsid w:val="00C357B1"/>
    <w:rsid w:val="00C41233"/>
    <w:rsid w:val="00C43163"/>
    <w:rsid w:val="00C432E9"/>
    <w:rsid w:val="00C46B11"/>
    <w:rsid w:val="00C46CEF"/>
    <w:rsid w:val="00C47DF2"/>
    <w:rsid w:val="00C47FB0"/>
    <w:rsid w:val="00C51B6F"/>
    <w:rsid w:val="00C558EC"/>
    <w:rsid w:val="00C61D7A"/>
    <w:rsid w:val="00C62710"/>
    <w:rsid w:val="00C63644"/>
    <w:rsid w:val="00C644F1"/>
    <w:rsid w:val="00C64731"/>
    <w:rsid w:val="00C652E8"/>
    <w:rsid w:val="00C67C96"/>
    <w:rsid w:val="00C70D5C"/>
    <w:rsid w:val="00C71379"/>
    <w:rsid w:val="00C71A4A"/>
    <w:rsid w:val="00C72B34"/>
    <w:rsid w:val="00C7340C"/>
    <w:rsid w:val="00C74B08"/>
    <w:rsid w:val="00C74D71"/>
    <w:rsid w:val="00C7534F"/>
    <w:rsid w:val="00C76FAD"/>
    <w:rsid w:val="00C80079"/>
    <w:rsid w:val="00C80F49"/>
    <w:rsid w:val="00C81366"/>
    <w:rsid w:val="00C81CE5"/>
    <w:rsid w:val="00C84578"/>
    <w:rsid w:val="00C86358"/>
    <w:rsid w:val="00C913E9"/>
    <w:rsid w:val="00C92015"/>
    <w:rsid w:val="00C925D4"/>
    <w:rsid w:val="00C93125"/>
    <w:rsid w:val="00C94311"/>
    <w:rsid w:val="00CA0462"/>
    <w:rsid w:val="00CA6412"/>
    <w:rsid w:val="00CA7DF3"/>
    <w:rsid w:val="00CB1BCB"/>
    <w:rsid w:val="00CB2C8E"/>
    <w:rsid w:val="00CB31BF"/>
    <w:rsid w:val="00CB47C1"/>
    <w:rsid w:val="00CB4AC1"/>
    <w:rsid w:val="00CB57A9"/>
    <w:rsid w:val="00CC0B3C"/>
    <w:rsid w:val="00CC12DD"/>
    <w:rsid w:val="00CC2996"/>
    <w:rsid w:val="00CC30BC"/>
    <w:rsid w:val="00CC57F3"/>
    <w:rsid w:val="00CC668A"/>
    <w:rsid w:val="00CC6C20"/>
    <w:rsid w:val="00CD0AB4"/>
    <w:rsid w:val="00CD2A4D"/>
    <w:rsid w:val="00CD44A6"/>
    <w:rsid w:val="00CD452D"/>
    <w:rsid w:val="00CD4C5A"/>
    <w:rsid w:val="00CD51A6"/>
    <w:rsid w:val="00CD589F"/>
    <w:rsid w:val="00CD6C85"/>
    <w:rsid w:val="00CD71EA"/>
    <w:rsid w:val="00CE220F"/>
    <w:rsid w:val="00CE5AAB"/>
    <w:rsid w:val="00CE762D"/>
    <w:rsid w:val="00CE7BC5"/>
    <w:rsid w:val="00CF0EDB"/>
    <w:rsid w:val="00CF12B6"/>
    <w:rsid w:val="00CF3F76"/>
    <w:rsid w:val="00CF4109"/>
    <w:rsid w:val="00CF4357"/>
    <w:rsid w:val="00CF55A6"/>
    <w:rsid w:val="00CF6151"/>
    <w:rsid w:val="00D031EA"/>
    <w:rsid w:val="00D03EF8"/>
    <w:rsid w:val="00D06373"/>
    <w:rsid w:val="00D067D9"/>
    <w:rsid w:val="00D07828"/>
    <w:rsid w:val="00D14FCA"/>
    <w:rsid w:val="00D16EC0"/>
    <w:rsid w:val="00D2094A"/>
    <w:rsid w:val="00D240C0"/>
    <w:rsid w:val="00D25EBF"/>
    <w:rsid w:val="00D26A7B"/>
    <w:rsid w:val="00D27810"/>
    <w:rsid w:val="00D351F8"/>
    <w:rsid w:val="00D35769"/>
    <w:rsid w:val="00D359C1"/>
    <w:rsid w:val="00D363CE"/>
    <w:rsid w:val="00D37EBF"/>
    <w:rsid w:val="00D41116"/>
    <w:rsid w:val="00D4232D"/>
    <w:rsid w:val="00D42AF7"/>
    <w:rsid w:val="00D44B6A"/>
    <w:rsid w:val="00D468FA"/>
    <w:rsid w:val="00D50DC4"/>
    <w:rsid w:val="00D569C8"/>
    <w:rsid w:val="00D57777"/>
    <w:rsid w:val="00D603B0"/>
    <w:rsid w:val="00D60DD8"/>
    <w:rsid w:val="00D61EA4"/>
    <w:rsid w:val="00D666CB"/>
    <w:rsid w:val="00D704BE"/>
    <w:rsid w:val="00D72097"/>
    <w:rsid w:val="00D7253E"/>
    <w:rsid w:val="00D73A62"/>
    <w:rsid w:val="00D767E7"/>
    <w:rsid w:val="00D76ADD"/>
    <w:rsid w:val="00D8091C"/>
    <w:rsid w:val="00D80DF6"/>
    <w:rsid w:val="00D81079"/>
    <w:rsid w:val="00D82434"/>
    <w:rsid w:val="00D83E1F"/>
    <w:rsid w:val="00D85BFC"/>
    <w:rsid w:val="00D8744F"/>
    <w:rsid w:val="00D900CE"/>
    <w:rsid w:val="00D90A51"/>
    <w:rsid w:val="00D927E6"/>
    <w:rsid w:val="00D95051"/>
    <w:rsid w:val="00DA18BD"/>
    <w:rsid w:val="00DA291E"/>
    <w:rsid w:val="00DA3F33"/>
    <w:rsid w:val="00DA593F"/>
    <w:rsid w:val="00DA5E41"/>
    <w:rsid w:val="00DA66E6"/>
    <w:rsid w:val="00DA7222"/>
    <w:rsid w:val="00DB01DD"/>
    <w:rsid w:val="00DB0D3D"/>
    <w:rsid w:val="00DB2A82"/>
    <w:rsid w:val="00DB4B8E"/>
    <w:rsid w:val="00DB567A"/>
    <w:rsid w:val="00DB590B"/>
    <w:rsid w:val="00DB5A25"/>
    <w:rsid w:val="00DB74D5"/>
    <w:rsid w:val="00DC0B9A"/>
    <w:rsid w:val="00DC24EB"/>
    <w:rsid w:val="00DC25E3"/>
    <w:rsid w:val="00DC3520"/>
    <w:rsid w:val="00DC38C3"/>
    <w:rsid w:val="00DC3C3D"/>
    <w:rsid w:val="00DC3DFC"/>
    <w:rsid w:val="00DC766A"/>
    <w:rsid w:val="00DD1DC2"/>
    <w:rsid w:val="00DD46F4"/>
    <w:rsid w:val="00DD5BFE"/>
    <w:rsid w:val="00DD6B5E"/>
    <w:rsid w:val="00DD74D4"/>
    <w:rsid w:val="00DE0319"/>
    <w:rsid w:val="00DE0E1F"/>
    <w:rsid w:val="00DE31D3"/>
    <w:rsid w:val="00DE3FFD"/>
    <w:rsid w:val="00DE484E"/>
    <w:rsid w:val="00DF181F"/>
    <w:rsid w:val="00DF2445"/>
    <w:rsid w:val="00DF3FE8"/>
    <w:rsid w:val="00DF74FE"/>
    <w:rsid w:val="00E00BC5"/>
    <w:rsid w:val="00E02AA9"/>
    <w:rsid w:val="00E02BAC"/>
    <w:rsid w:val="00E056ED"/>
    <w:rsid w:val="00E07FEF"/>
    <w:rsid w:val="00E106BD"/>
    <w:rsid w:val="00E11236"/>
    <w:rsid w:val="00E1187E"/>
    <w:rsid w:val="00E147D7"/>
    <w:rsid w:val="00E14C35"/>
    <w:rsid w:val="00E14C49"/>
    <w:rsid w:val="00E15BDD"/>
    <w:rsid w:val="00E16D0E"/>
    <w:rsid w:val="00E16DF3"/>
    <w:rsid w:val="00E1717F"/>
    <w:rsid w:val="00E20F38"/>
    <w:rsid w:val="00E21527"/>
    <w:rsid w:val="00E24E4D"/>
    <w:rsid w:val="00E24EBC"/>
    <w:rsid w:val="00E26444"/>
    <w:rsid w:val="00E27EE9"/>
    <w:rsid w:val="00E32A06"/>
    <w:rsid w:val="00E36CC9"/>
    <w:rsid w:val="00E3757B"/>
    <w:rsid w:val="00E4126C"/>
    <w:rsid w:val="00E41C8A"/>
    <w:rsid w:val="00E42E3A"/>
    <w:rsid w:val="00E451BE"/>
    <w:rsid w:val="00E47045"/>
    <w:rsid w:val="00E47109"/>
    <w:rsid w:val="00E505BC"/>
    <w:rsid w:val="00E50CAA"/>
    <w:rsid w:val="00E510DE"/>
    <w:rsid w:val="00E52037"/>
    <w:rsid w:val="00E532A5"/>
    <w:rsid w:val="00E56101"/>
    <w:rsid w:val="00E5613E"/>
    <w:rsid w:val="00E6325A"/>
    <w:rsid w:val="00E642E4"/>
    <w:rsid w:val="00E6554B"/>
    <w:rsid w:val="00E65711"/>
    <w:rsid w:val="00E65FA6"/>
    <w:rsid w:val="00E728AC"/>
    <w:rsid w:val="00E7379D"/>
    <w:rsid w:val="00E7590C"/>
    <w:rsid w:val="00E76268"/>
    <w:rsid w:val="00E76F60"/>
    <w:rsid w:val="00E773EF"/>
    <w:rsid w:val="00E7791F"/>
    <w:rsid w:val="00E801D5"/>
    <w:rsid w:val="00E80FB0"/>
    <w:rsid w:val="00E80FB1"/>
    <w:rsid w:val="00E824F0"/>
    <w:rsid w:val="00E8315C"/>
    <w:rsid w:val="00E83357"/>
    <w:rsid w:val="00E86B7B"/>
    <w:rsid w:val="00E879FB"/>
    <w:rsid w:val="00E9244C"/>
    <w:rsid w:val="00E92F2B"/>
    <w:rsid w:val="00E946F4"/>
    <w:rsid w:val="00E95910"/>
    <w:rsid w:val="00EA036D"/>
    <w:rsid w:val="00EA1335"/>
    <w:rsid w:val="00EA1371"/>
    <w:rsid w:val="00EA35FB"/>
    <w:rsid w:val="00EA663B"/>
    <w:rsid w:val="00EA6962"/>
    <w:rsid w:val="00EA7555"/>
    <w:rsid w:val="00EB04EA"/>
    <w:rsid w:val="00EB17AC"/>
    <w:rsid w:val="00EB2316"/>
    <w:rsid w:val="00EB2872"/>
    <w:rsid w:val="00EB3CA8"/>
    <w:rsid w:val="00EC15FA"/>
    <w:rsid w:val="00EC295E"/>
    <w:rsid w:val="00EC38B1"/>
    <w:rsid w:val="00EC4F5D"/>
    <w:rsid w:val="00EC542C"/>
    <w:rsid w:val="00EC56BA"/>
    <w:rsid w:val="00EC5E3D"/>
    <w:rsid w:val="00ED315E"/>
    <w:rsid w:val="00ED4CED"/>
    <w:rsid w:val="00ED4F21"/>
    <w:rsid w:val="00ED7DE9"/>
    <w:rsid w:val="00ED7E53"/>
    <w:rsid w:val="00EE175C"/>
    <w:rsid w:val="00EE540A"/>
    <w:rsid w:val="00EE6F76"/>
    <w:rsid w:val="00EE7033"/>
    <w:rsid w:val="00EE7389"/>
    <w:rsid w:val="00EE7D0C"/>
    <w:rsid w:val="00EE7E6B"/>
    <w:rsid w:val="00EF03F2"/>
    <w:rsid w:val="00EF11F5"/>
    <w:rsid w:val="00EF589B"/>
    <w:rsid w:val="00EF7DE3"/>
    <w:rsid w:val="00F009A2"/>
    <w:rsid w:val="00F00C09"/>
    <w:rsid w:val="00F033BB"/>
    <w:rsid w:val="00F049C4"/>
    <w:rsid w:val="00F05125"/>
    <w:rsid w:val="00F05287"/>
    <w:rsid w:val="00F0756D"/>
    <w:rsid w:val="00F100C1"/>
    <w:rsid w:val="00F10155"/>
    <w:rsid w:val="00F13044"/>
    <w:rsid w:val="00F130F3"/>
    <w:rsid w:val="00F1326B"/>
    <w:rsid w:val="00F133A2"/>
    <w:rsid w:val="00F13AAD"/>
    <w:rsid w:val="00F154FF"/>
    <w:rsid w:val="00F1580B"/>
    <w:rsid w:val="00F17623"/>
    <w:rsid w:val="00F17EE3"/>
    <w:rsid w:val="00F22284"/>
    <w:rsid w:val="00F222C7"/>
    <w:rsid w:val="00F23E54"/>
    <w:rsid w:val="00F23EB6"/>
    <w:rsid w:val="00F245AE"/>
    <w:rsid w:val="00F278E1"/>
    <w:rsid w:val="00F30B67"/>
    <w:rsid w:val="00F33BB0"/>
    <w:rsid w:val="00F33F3C"/>
    <w:rsid w:val="00F341F9"/>
    <w:rsid w:val="00F36A62"/>
    <w:rsid w:val="00F36CDD"/>
    <w:rsid w:val="00F40333"/>
    <w:rsid w:val="00F41A93"/>
    <w:rsid w:val="00F4212A"/>
    <w:rsid w:val="00F42960"/>
    <w:rsid w:val="00F431DF"/>
    <w:rsid w:val="00F4447D"/>
    <w:rsid w:val="00F457F7"/>
    <w:rsid w:val="00F45D6B"/>
    <w:rsid w:val="00F54556"/>
    <w:rsid w:val="00F57331"/>
    <w:rsid w:val="00F57A54"/>
    <w:rsid w:val="00F6047A"/>
    <w:rsid w:val="00F62354"/>
    <w:rsid w:val="00F626CA"/>
    <w:rsid w:val="00F6285E"/>
    <w:rsid w:val="00F6489C"/>
    <w:rsid w:val="00F64B8D"/>
    <w:rsid w:val="00F64F6E"/>
    <w:rsid w:val="00F6623D"/>
    <w:rsid w:val="00F67D28"/>
    <w:rsid w:val="00F67DCE"/>
    <w:rsid w:val="00F70834"/>
    <w:rsid w:val="00F7255E"/>
    <w:rsid w:val="00F7391F"/>
    <w:rsid w:val="00F74208"/>
    <w:rsid w:val="00F7606D"/>
    <w:rsid w:val="00F77B86"/>
    <w:rsid w:val="00F8034F"/>
    <w:rsid w:val="00F83211"/>
    <w:rsid w:val="00F83BD5"/>
    <w:rsid w:val="00F84658"/>
    <w:rsid w:val="00F85AC6"/>
    <w:rsid w:val="00F90E3C"/>
    <w:rsid w:val="00F932F0"/>
    <w:rsid w:val="00F952C2"/>
    <w:rsid w:val="00FA1755"/>
    <w:rsid w:val="00FA4378"/>
    <w:rsid w:val="00FA730D"/>
    <w:rsid w:val="00FB7631"/>
    <w:rsid w:val="00FC1E3D"/>
    <w:rsid w:val="00FC2AB1"/>
    <w:rsid w:val="00FC59EF"/>
    <w:rsid w:val="00FC6B60"/>
    <w:rsid w:val="00FD07E7"/>
    <w:rsid w:val="00FD17DA"/>
    <w:rsid w:val="00FD2B31"/>
    <w:rsid w:val="00FD367A"/>
    <w:rsid w:val="00FD3CCD"/>
    <w:rsid w:val="00FD58B5"/>
    <w:rsid w:val="00FD5E41"/>
    <w:rsid w:val="00FD7466"/>
    <w:rsid w:val="00FE0A06"/>
    <w:rsid w:val="00FE2865"/>
    <w:rsid w:val="00FE2AAF"/>
    <w:rsid w:val="00FE5549"/>
    <w:rsid w:val="00FE5705"/>
    <w:rsid w:val="00FE676A"/>
    <w:rsid w:val="00FE708A"/>
    <w:rsid w:val="00FE723F"/>
    <w:rsid w:val="00FF0CD6"/>
    <w:rsid w:val="00FF1A0A"/>
    <w:rsid w:val="00FF1C61"/>
    <w:rsid w:val="00FF4865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8094EA5A-145A-4B0F-9C49-53F7A765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6285E"/>
    <w:rPr>
      <w:rFonts w:ascii="Times New Roman" w:hAnsi="Times New Roman"/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right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both"/>
      <w:outlineLvl w:val="1"/>
    </w:pPr>
    <w:rPr>
      <w:b/>
      <w:u w:val="single"/>
      <w:lang w:val="x-none" w:eastAsia="x-none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859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0D10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21E3B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4644B6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Titolo8">
    <w:name w:val="heading 8"/>
    <w:basedOn w:val="Normale"/>
    <w:next w:val="Normale"/>
    <w:qFormat/>
    <w:rsid w:val="00767904"/>
    <w:p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rsid w:val="007679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normale">
    <w:name w:val="Normal Indent"/>
    <w:basedOn w:val="Normale"/>
    <w:pPr>
      <w:ind w:left="709"/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071"/>
      </w:tabs>
    </w:pPr>
    <w:rPr>
      <w:lang w:val="x-none" w:eastAsia="x-non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  <w:rPr>
      <w:lang w:val="x-none" w:eastAsia="x-none"/>
    </w:rPr>
  </w:style>
  <w:style w:type="paragraph" w:customStyle="1" w:styleId="lettera">
    <w:name w:val="lettera"/>
    <w:basedOn w:val="Normale"/>
    <w:pPr>
      <w:jc w:val="both"/>
    </w:p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</w:style>
  <w:style w:type="paragraph" w:styleId="Indirizzomittente">
    <w:name w:val="envelope return"/>
    <w:basedOn w:val="Normale"/>
    <w:rPr>
      <w:sz w:val="20"/>
    </w:rPr>
  </w:style>
  <w:style w:type="character" w:styleId="Collegamentoipertestuale">
    <w:name w:val="Hyperlink"/>
    <w:rsid w:val="00B81489"/>
    <w:rPr>
      <w:color w:val="0000FF"/>
      <w:u w:val="single"/>
    </w:rPr>
  </w:style>
  <w:style w:type="paragraph" w:styleId="Formuladiapertura">
    <w:name w:val="Salutation"/>
    <w:basedOn w:val="Normale"/>
    <w:next w:val="Normale"/>
    <w:link w:val="FormuladiaperturaCarattere"/>
    <w:rsid w:val="009C2B34"/>
    <w:pPr>
      <w:spacing w:before="480" w:after="240"/>
    </w:pPr>
    <w:rPr>
      <w:rFonts w:ascii="Tms Rmn" w:hAnsi="Tms Rmn"/>
      <w:szCs w:val="24"/>
    </w:rPr>
  </w:style>
  <w:style w:type="character" w:customStyle="1" w:styleId="FormuladiaperturaCarattere">
    <w:name w:val="Formula di apertura Carattere"/>
    <w:link w:val="Formuladiapertura"/>
    <w:locked/>
    <w:rsid w:val="009C2B34"/>
    <w:rPr>
      <w:sz w:val="24"/>
      <w:szCs w:val="24"/>
      <w:lang w:val="it-IT" w:eastAsia="it-IT" w:bidi="ar-SA"/>
    </w:rPr>
  </w:style>
  <w:style w:type="paragraph" w:customStyle="1" w:styleId="Indirizzomittente1">
    <w:name w:val="Indirizzo mittente1"/>
    <w:basedOn w:val="Normale"/>
    <w:rsid w:val="009C2B34"/>
    <w:rPr>
      <w:szCs w:val="24"/>
    </w:rPr>
  </w:style>
  <w:style w:type="paragraph" w:customStyle="1" w:styleId="Indirizzodestinatario1">
    <w:name w:val="Indirizzo destinatario1"/>
    <w:basedOn w:val="Normale"/>
    <w:rsid w:val="009C2B34"/>
    <w:rPr>
      <w:szCs w:val="24"/>
    </w:rPr>
  </w:style>
  <w:style w:type="paragraph" w:styleId="Corpodeltesto2">
    <w:name w:val="Body Text 2"/>
    <w:basedOn w:val="Normale"/>
    <w:link w:val="Corpodeltesto2Carattere"/>
    <w:rsid w:val="00911165"/>
    <w:pPr>
      <w:suppressAutoHyphens/>
      <w:spacing w:after="120" w:line="480" w:lineRule="auto"/>
    </w:pPr>
    <w:rPr>
      <w:lang w:val="x-none" w:eastAsia="ar-SA"/>
    </w:rPr>
  </w:style>
  <w:style w:type="paragraph" w:styleId="Testofumetto">
    <w:name w:val="Balloon Text"/>
    <w:basedOn w:val="Normale"/>
    <w:semiHidden/>
    <w:rsid w:val="00C46CEF"/>
    <w:rPr>
      <w:rFonts w:ascii="Tahoma" w:hAnsi="Tahoma" w:cs="Tahoma"/>
      <w:sz w:val="16"/>
      <w:szCs w:val="16"/>
    </w:rPr>
  </w:style>
  <w:style w:type="paragraph" w:customStyle="1" w:styleId="bollo">
    <w:name w:val="bollo"/>
    <w:basedOn w:val="Titolo1"/>
    <w:rsid w:val="000D10A0"/>
    <w:pPr>
      <w:keepNext w:val="0"/>
      <w:tabs>
        <w:tab w:val="clear" w:pos="1134"/>
        <w:tab w:val="clear" w:pos="4820"/>
        <w:tab w:val="clear" w:pos="6521"/>
        <w:tab w:val="clear" w:pos="8080"/>
        <w:tab w:val="left" w:pos="709"/>
        <w:tab w:val="right" w:pos="5670"/>
        <w:tab w:val="right" w:pos="7088"/>
      </w:tabs>
      <w:spacing w:line="567" w:lineRule="atLeast"/>
      <w:ind w:right="46"/>
      <w:jc w:val="both"/>
      <w:outlineLvl w:val="9"/>
    </w:pPr>
    <w:rPr>
      <w:rFonts w:ascii="Tms Rmn" w:hAnsi="Tms Rmn"/>
      <w:b w:val="0"/>
      <w:sz w:val="20"/>
      <w:u w:val="none"/>
    </w:rPr>
  </w:style>
  <w:style w:type="paragraph" w:styleId="Sottotitolo">
    <w:name w:val="Subtitle"/>
    <w:basedOn w:val="Normale"/>
    <w:next w:val="Normale"/>
    <w:link w:val="SottotitoloCarattere"/>
    <w:qFormat/>
    <w:rsid w:val="00E80FB0"/>
    <w:pPr>
      <w:spacing w:after="60"/>
      <w:jc w:val="center"/>
      <w:outlineLvl w:val="1"/>
    </w:pPr>
    <w:rPr>
      <w:rFonts w:ascii="Cambria" w:eastAsia="Calibri" w:hAnsi="Cambria"/>
      <w:szCs w:val="24"/>
    </w:rPr>
  </w:style>
  <w:style w:type="character" w:customStyle="1" w:styleId="SottotitoloCarattere">
    <w:name w:val="Sottotitolo Carattere"/>
    <w:link w:val="Sottotitolo"/>
    <w:locked/>
    <w:rsid w:val="00E80FB0"/>
    <w:rPr>
      <w:rFonts w:ascii="Cambria" w:eastAsia="Calibri" w:hAnsi="Cambria"/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rsid w:val="00A87B83"/>
    <w:pPr>
      <w:spacing w:after="120"/>
    </w:pPr>
    <w:rPr>
      <w:lang w:val="x-none" w:eastAsia="x-none"/>
    </w:rPr>
  </w:style>
  <w:style w:type="character" w:customStyle="1" w:styleId="CarattereCarattere1">
    <w:name w:val="Carattere Carattere1"/>
    <w:locked/>
    <w:rsid w:val="00BD187A"/>
    <w:rPr>
      <w:rFonts w:ascii="Cambria" w:hAnsi="Cambria"/>
      <w:sz w:val="24"/>
      <w:szCs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rsid w:val="00D95051"/>
    <w:pPr>
      <w:spacing w:after="120"/>
      <w:ind w:left="283"/>
    </w:pPr>
    <w:rPr>
      <w:rFonts w:ascii="Tms Rmn" w:hAnsi="Tms Rmn"/>
      <w:szCs w:val="24"/>
    </w:rPr>
  </w:style>
  <w:style w:type="character" w:customStyle="1" w:styleId="RientrocorpodeltestoCarattere">
    <w:name w:val="Rientro corpo del testo Carattere"/>
    <w:link w:val="Rientrocorpodeltesto"/>
    <w:rsid w:val="00D95051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rsid w:val="003D4795"/>
    <w:rPr>
      <w:rFonts w:ascii="Times New Roman" w:hAnsi="Times New Roman"/>
      <w:b/>
      <w:sz w:val="24"/>
      <w:u w:val="single"/>
    </w:rPr>
  </w:style>
  <w:style w:type="character" w:customStyle="1" w:styleId="Corpodeltesto2Carattere">
    <w:name w:val="Corpo del testo 2 Carattere"/>
    <w:link w:val="Corpodeltesto2"/>
    <w:rsid w:val="00E32A06"/>
    <w:rPr>
      <w:rFonts w:ascii="Times New Roman" w:hAnsi="Times New Roman" w:cs="Tms Rmn"/>
      <w:sz w:val="24"/>
      <w:lang w:eastAsia="ar-SA"/>
    </w:rPr>
  </w:style>
  <w:style w:type="paragraph" w:customStyle="1" w:styleId="a">
    <w:basedOn w:val="Normale"/>
    <w:next w:val="Corpotesto"/>
    <w:rsid w:val="0046598D"/>
    <w:pPr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both"/>
    </w:pPr>
  </w:style>
  <w:style w:type="character" w:customStyle="1" w:styleId="IntestazioneCarattere">
    <w:name w:val="Intestazione Carattere"/>
    <w:link w:val="Intestazione"/>
    <w:rsid w:val="004644EE"/>
    <w:rPr>
      <w:rFonts w:ascii="Times New Roman" w:hAnsi="Times New Roman"/>
      <w:sz w:val="24"/>
    </w:rPr>
  </w:style>
  <w:style w:type="character" w:customStyle="1" w:styleId="Titolo7Carattere">
    <w:name w:val="Titolo 7 Carattere"/>
    <w:link w:val="Titolo7"/>
    <w:semiHidden/>
    <w:rsid w:val="004644B6"/>
    <w:rPr>
      <w:rFonts w:ascii="Calibri" w:eastAsia="Times New Roman" w:hAnsi="Calibri" w:cs="Times New Roman"/>
      <w:sz w:val="24"/>
      <w:szCs w:val="24"/>
    </w:rPr>
  </w:style>
  <w:style w:type="character" w:customStyle="1" w:styleId="CorpotestoCarattere">
    <w:name w:val="Corpo testo Carattere"/>
    <w:link w:val="Corpotesto"/>
    <w:rsid w:val="00B41106"/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1A43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3F1EE4"/>
    <w:rPr>
      <w:b w:val="0"/>
      <w:bCs w:val="0"/>
      <w:color w:val="222222"/>
      <w:sz w:val="27"/>
      <w:szCs w:val="27"/>
    </w:rPr>
  </w:style>
  <w:style w:type="paragraph" w:customStyle="1" w:styleId="wtn">
    <w:name w:val="wtn"/>
    <w:basedOn w:val="Normale"/>
    <w:rsid w:val="000F17E2"/>
    <w:pPr>
      <w:spacing w:before="100" w:beforeAutospacing="1" w:after="100" w:afterAutospacing="1" w:line="210" w:lineRule="atLeast"/>
    </w:pPr>
    <w:rPr>
      <w:rFonts w:ascii="Verdana" w:hAnsi="Verdana"/>
      <w:color w:val="666666"/>
      <w:sz w:val="18"/>
      <w:szCs w:val="18"/>
    </w:rPr>
  </w:style>
  <w:style w:type="character" w:customStyle="1" w:styleId="PidipaginaCarattere">
    <w:name w:val="Piè di pagina Carattere"/>
    <w:link w:val="Pidipagina"/>
    <w:rsid w:val="006E0A70"/>
    <w:rPr>
      <w:rFonts w:ascii="Times New Roman" w:hAnsi="Times New Roman"/>
      <w:sz w:val="24"/>
    </w:rPr>
  </w:style>
  <w:style w:type="character" w:customStyle="1" w:styleId="xa1">
    <w:name w:val="xa1"/>
    <w:rsid w:val="009214C4"/>
    <w:rPr>
      <w:b/>
      <w:bCs/>
      <w:sz w:val="26"/>
      <w:szCs w:val="26"/>
    </w:rPr>
  </w:style>
  <w:style w:type="character" w:styleId="Enfasigrassetto">
    <w:name w:val="Strong"/>
    <w:uiPriority w:val="22"/>
    <w:qFormat/>
    <w:rsid w:val="005954B9"/>
    <w:rPr>
      <w:b/>
      <w:bCs/>
    </w:rPr>
  </w:style>
  <w:style w:type="character" w:styleId="Enfasicorsivo">
    <w:name w:val="Emphasis"/>
    <w:qFormat/>
    <w:rsid w:val="005954B9"/>
    <w:rPr>
      <w:i/>
      <w:iCs/>
    </w:rPr>
  </w:style>
  <w:style w:type="paragraph" w:customStyle="1" w:styleId="xmsonormal">
    <w:name w:val="x_msonormal"/>
    <w:basedOn w:val="Normale"/>
    <w:rsid w:val="005D613C"/>
    <w:pPr>
      <w:spacing w:before="100" w:beforeAutospacing="1" w:after="100" w:afterAutospacing="1"/>
    </w:pPr>
    <w:rPr>
      <w:szCs w:val="24"/>
    </w:rPr>
  </w:style>
  <w:style w:type="paragraph" w:styleId="NormaleWeb">
    <w:name w:val="Normal (Web)"/>
    <w:basedOn w:val="Normale"/>
    <w:uiPriority w:val="99"/>
    <w:unhideWhenUsed/>
    <w:rsid w:val="00C93125"/>
    <w:pPr>
      <w:spacing w:before="100" w:beforeAutospacing="1" w:after="100" w:afterAutospacing="1"/>
    </w:pPr>
    <w:rPr>
      <w:szCs w:val="24"/>
    </w:rPr>
  </w:style>
  <w:style w:type="paragraph" w:customStyle="1" w:styleId="m2492405269055622618m2569753943681805359p1">
    <w:name w:val="m_2492405269055622618m_2569753943681805359p1"/>
    <w:basedOn w:val="Normale"/>
    <w:uiPriority w:val="99"/>
    <w:rsid w:val="00C93125"/>
    <w:pPr>
      <w:spacing w:before="100" w:beforeAutospacing="1" w:after="100" w:afterAutospacing="1"/>
    </w:pPr>
    <w:rPr>
      <w:szCs w:val="24"/>
    </w:rPr>
  </w:style>
  <w:style w:type="paragraph" w:customStyle="1" w:styleId="font9">
    <w:name w:val="font_9"/>
    <w:basedOn w:val="Normale"/>
    <w:rsid w:val="00C652E8"/>
    <w:pPr>
      <w:spacing w:before="100" w:beforeAutospacing="1" w:after="100" w:afterAutospacing="1"/>
    </w:pPr>
    <w:rPr>
      <w:szCs w:val="24"/>
    </w:rPr>
  </w:style>
  <w:style w:type="character" w:customStyle="1" w:styleId="color15">
    <w:name w:val="color_15"/>
    <w:basedOn w:val="Carpredefinitoparagrafo"/>
    <w:rsid w:val="00C652E8"/>
  </w:style>
  <w:style w:type="character" w:customStyle="1" w:styleId="control-label">
    <w:name w:val="control-label"/>
    <w:basedOn w:val="Carpredefinitoparagrafo"/>
    <w:rsid w:val="00013A67"/>
  </w:style>
  <w:style w:type="paragraph" w:customStyle="1" w:styleId="paragraph">
    <w:name w:val="paragraph"/>
    <w:basedOn w:val="Normale"/>
    <w:rsid w:val="002E5CC5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Carpredefinitoparagrafo"/>
    <w:rsid w:val="002E5CC5"/>
  </w:style>
  <w:style w:type="character" w:customStyle="1" w:styleId="eop">
    <w:name w:val="eop"/>
    <w:basedOn w:val="Carpredefinitoparagrafo"/>
    <w:rsid w:val="002E5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497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56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2692">
                  <w:marLeft w:val="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333333"/>
                  </w:divBdr>
                </w:div>
              </w:divsChild>
            </w:div>
          </w:divsChild>
        </w:div>
      </w:divsChild>
    </w:div>
    <w:div w:id="1680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6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1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9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2379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6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1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1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58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4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8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15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145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0294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411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18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966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862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1\Desktop\modelli\let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lettera.dot</Template>
  <TotalTime>995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Perugia 22</vt:lpstr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Perugia 22</dc:title>
  <dc:subject/>
  <dc:creator>c1</dc:creator>
  <cp:keywords/>
  <cp:lastModifiedBy>CAVALLINA</cp:lastModifiedBy>
  <cp:revision>30</cp:revision>
  <cp:lastPrinted>2022-01-20T19:24:00Z</cp:lastPrinted>
  <dcterms:created xsi:type="dcterms:W3CDTF">2022-01-31T18:56:00Z</dcterms:created>
  <dcterms:modified xsi:type="dcterms:W3CDTF">2022-01-31T18:56:00Z</dcterms:modified>
</cp:coreProperties>
</file>