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1CDD" w:rsidRDefault="00992A5B">
      <w:pPr>
        <w:jc w:val="right"/>
        <w:rPr>
          <w:rFonts w:ascii="Calibri" w:eastAsia="Calibri" w:hAnsi="Calibri" w:cs="Calibri"/>
          <w:color w:val="000000"/>
          <w:sz w:val="24"/>
          <w:szCs w:val="24"/>
        </w:rPr>
      </w:pPr>
      <w:r>
        <w:rPr>
          <w:rFonts w:ascii="Calibri" w:eastAsia="Calibri" w:hAnsi="Calibri" w:cs="Calibri"/>
          <w:color w:val="000000"/>
          <w:sz w:val="24"/>
          <w:szCs w:val="24"/>
        </w:rPr>
        <w:t xml:space="preserve">                                                               Spett.le</w:t>
      </w:r>
    </w:p>
    <w:p w14:paraId="00000002" w14:textId="77777777" w:rsidR="00891CDD" w:rsidRDefault="00992A5B">
      <w:pPr>
        <w:jc w:val="right"/>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 xml:space="preserve">(indicare denominazione e indirizzo </w:t>
      </w:r>
    </w:p>
    <w:p w14:paraId="00000003" w14:textId="77777777" w:rsidR="00891CDD" w:rsidRDefault="00992A5B">
      <w:pPr>
        <w:jc w:val="right"/>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FORNITORE ENERGIA ELETTRICA O GAS)</w:t>
      </w:r>
    </w:p>
    <w:p w14:paraId="00000004" w14:textId="77777777" w:rsidR="00891CDD" w:rsidRDefault="00992A5B">
      <w:pPr>
        <w:pBdr>
          <w:top w:val="nil"/>
          <w:left w:val="nil"/>
          <w:bottom w:val="nil"/>
          <w:right w:val="nil"/>
          <w:between w:val="nil"/>
        </w:pBdr>
        <w:spacing w:line="240" w:lineRule="auto"/>
        <w:ind w:firstLine="6378"/>
        <w:jc w:val="right"/>
        <w:rPr>
          <w:rFonts w:ascii="Calibri" w:eastAsia="Calibri" w:hAnsi="Calibri" w:cs="Calibri"/>
          <w:sz w:val="24"/>
          <w:szCs w:val="24"/>
          <w:highlight w:val="yellow"/>
        </w:rPr>
      </w:pPr>
      <w:r>
        <w:rPr>
          <w:rFonts w:ascii="Calibri" w:eastAsia="Calibri" w:hAnsi="Calibri" w:cs="Calibri"/>
          <w:color w:val="000000"/>
          <w:sz w:val="24"/>
          <w:szCs w:val="24"/>
        </w:rPr>
        <w:t>________________________________</w:t>
      </w:r>
      <w:r>
        <w:rPr>
          <w:rFonts w:ascii="Calibri" w:eastAsia="Calibri" w:hAnsi="Calibri" w:cs="Calibri"/>
          <w:color w:val="000000"/>
          <w:sz w:val="24"/>
          <w:szCs w:val="24"/>
        </w:rPr>
        <w:br/>
      </w:r>
      <w:r>
        <w:rPr>
          <w:rFonts w:ascii="Calibri" w:eastAsia="Calibri" w:hAnsi="Calibri" w:cs="Calibri"/>
          <w:sz w:val="24"/>
          <w:szCs w:val="24"/>
        </w:rPr>
        <w:t>A mezzo raccomandata a/r</w:t>
      </w:r>
      <w:r>
        <w:rPr>
          <w:rFonts w:ascii="Calibri" w:eastAsia="Calibri" w:hAnsi="Calibri" w:cs="Calibri"/>
          <w:sz w:val="24"/>
          <w:szCs w:val="24"/>
          <w:highlight w:val="yellow"/>
        </w:rPr>
        <w:t xml:space="preserve"> </w:t>
      </w:r>
    </w:p>
    <w:p w14:paraId="00000005" w14:textId="77777777" w:rsidR="00891CDD" w:rsidRDefault="00992A5B">
      <w:pPr>
        <w:jc w:val="right"/>
        <w:rPr>
          <w:rFonts w:ascii="Calibri" w:eastAsia="Calibri" w:hAnsi="Calibri" w:cs="Calibri"/>
          <w:sz w:val="24"/>
          <w:szCs w:val="24"/>
          <w:highlight w:val="yellow"/>
        </w:rPr>
      </w:pPr>
      <w:r>
        <w:rPr>
          <w:rFonts w:ascii="Calibri" w:eastAsia="Calibri" w:hAnsi="Calibri" w:cs="Calibri"/>
          <w:sz w:val="24"/>
          <w:szCs w:val="24"/>
          <w:highlight w:val="yellow"/>
        </w:rPr>
        <w:t>oppure</w:t>
      </w:r>
    </w:p>
    <w:p w14:paraId="00000006" w14:textId="77777777" w:rsidR="00891CDD" w:rsidRDefault="00992A5B">
      <w:pPr>
        <w:pBdr>
          <w:top w:val="nil"/>
          <w:left w:val="nil"/>
          <w:bottom w:val="nil"/>
          <w:right w:val="nil"/>
          <w:between w:val="nil"/>
        </w:pBdr>
        <w:spacing w:line="240" w:lineRule="auto"/>
        <w:ind w:firstLine="6378"/>
        <w:jc w:val="right"/>
        <w:rPr>
          <w:rFonts w:ascii="Calibri" w:eastAsia="Calibri" w:hAnsi="Calibri" w:cs="Calibri"/>
          <w:color w:val="000000"/>
          <w:sz w:val="24"/>
          <w:szCs w:val="24"/>
        </w:rPr>
      </w:pPr>
      <w:r>
        <w:rPr>
          <w:rFonts w:ascii="Calibri" w:eastAsia="Calibri" w:hAnsi="Calibri" w:cs="Calibri"/>
          <w:sz w:val="24"/>
          <w:szCs w:val="24"/>
        </w:rPr>
        <w:t xml:space="preserve">A mezzo </w:t>
      </w:r>
      <w:proofErr w:type="spellStart"/>
      <w:r>
        <w:rPr>
          <w:rFonts w:ascii="Calibri" w:eastAsia="Calibri" w:hAnsi="Calibri" w:cs="Calibri"/>
          <w:sz w:val="24"/>
          <w:szCs w:val="24"/>
        </w:rPr>
        <w:t>pec</w:t>
      </w:r>
      <w:proofErr w:type="spellEnd"/>
      <w:r>
        <w:rPr>
          <w:rFonts w:ascii="Calibri" w:eastAsia="Calibri" w:hAnsi="Calibri" w:cs="Calibri"/>
          <w:sz w:val="24"/>
          <w:szCs w:val="24"/>
        </w:rPr>
        <w:t xml:space="preserve">: _____ </w:t>
      </w:r>
    </w:p>
    <w:p w14:paraId="00000007"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color w:val="000000"/>
          <w:sz w:val="24"/>
          <w:szCs w:val="24"/>
        </w:rPr>
      </w:pPr>
    </w:p>
    <w:p w14:paraId="00000008"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9"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A" w14:textId="77777777" w:rsidR="00891CDD" w:rsidRDefault="00992A5B">
      <w:pPr>
        <w:spacing w:line="360" w:lineRule="auto"/>
        <w:ind w:firstLine="6377"/>
        <w:jc w:val="right"/>
        <w:rPr>
          <w:rFonts w:ascii="Calibri" w:eastAsia="Calibri" w:hAnsi="Calibri" w:cs="Calibri"/>
          <w:sz w:val="24"/>
          <w:szCs w:val="24"/>
        </w:rPr>
      </w:pPr>
      <w:r>
        <w:rPr>
          <w:rFonts w:ascii="Calibri" w:eastAsia="Calibri" w:hAnsi="Calibri" w:cs="Calibri"/>
          <w:sz w:val="24"/>
          <w:szCs w:val="24"/>
        </w:rPr>
        <w:t>Spett. A.R.E.R.A.</w:t>
      </w:r>
    </w:p>
    <w:p w14:paraId="0000000B" w14:textId="77777777" w:rsidR="00891CDD" w:rsidRDefault="00992A5B">
      <w:pPr>
        <w:spacing w:line="360" w:lineRule="auto"/>
        <w:jc w:val="right"/>
        <w:rPr>
          <w:rFonts w:ascii="Calibri" w:eastAsia="Calibri" w:hAnsi="Calibri" w:cs="Calibri"/>
          <w:sz w:val="24"/>
          <w:szCs w:val="24"/>
        </w:rPr>
      </w:pPr>
      <w:r>
        <w:rPr>
          <w:rFonts w:ascii="Calibri" w:eastAsia="Calibri" w:hAnsi="Calibri" w:cs="Calibri"/>
          <w:sz w:val="24"/>
          <w:szCs w:val="24"/>
        </w:rPr>
        <w:t>corso di Porta Vittoria 27</w:t>
      </w:r>
    </w:p>
    <w:p w14:paraId="0000000C" w14:textId="77777777" w:rsidR="00891CDD" w:rsidRDefault="00992A5B">
      <w:pPr>
        <w:spacing w:line="360" w:lineRule="auto"/>
        <w:ind w:firstLine="6377"/>
        <w:jc w:val="right"/>
        <w:rPr>
          <w:rFonts w:ascii="Calibri" w:eastAsia="Calibri" w:hAnsi="Calibri" w:cs="Calibri"/>
          <w:sz w:val="24"/>
          <w:szCs w:val="24"/>
        </w:rPr>
      </w:pPr>
      <w:r>
        <w:rPr>
          <w:rFonts w:ascii="Calibri" w:eastAsia="Calibri" w:hAnsi="Calibri" w:cs="Calibri"/>
          <w:sz w:val="24"/>
          <w:szCs w:val="24"/>
        </w:rPr>
        <w:t>20122 Milano (MI)</w:t>
      </w:r>
    </w:p>
    <w:p w14:paraId="0000000D" w14:textId="77777777" w:rsidR="00891CDD" w:rsidRDefault="00992A5B">
      <w:pPr>
        <w:spacing w:line="360" w:lineRule="auto"/>
        <w:jc w:val="right"/>
        <w:rPr>
          <w:rFonts w:ascii="Calibri" w:eastAsia="Calibri" w:hAnsi="Calibri" w:cs="Calibri"/>
          <w:sz w:val="24"/>
          <w:szCs w:val="24"/>
        </w:rPr>
      </w:pPr>
      <w:proofErr w:type="spellStart"/>
      <w:r>
        <w:rPr>
          <w:rFonts w:ascii="Calibri" w:eastAsia="Calibri" w:hAnsi="Calibri" w:cs="Calibri"/>
          <w:sz w:val="24"/>
          <w:szCs w:val="24"/>
        </w:rPr>
        <w:t>Pec</w:t>
      </w:r>
      <w:proofErr w:type="spellEnd"/>
      <w:r>
        <w:rPr>
          <w:rFonts w:ascii="Calibri" w:eastAsia="Calibri" w:hAnsi="Calibri" w:cs="Calibri"/>
          <w:sz w:val="24"/>
          <w:szCs w:val="24"/>
        </w:rPr>
        <w:t>: protocollo@pec.arera.it</w:t>
      </w:r>
    </w:p>
    <w:p w14:paraId="0000000E" w14:textId="77777777" w:rsidR="00891CDD" w:rsidRDefault="00891CDD">
      <w:pPr>
        <w:pBdr>
          <w:top w:val="nil"/>
          <w:left w:val="nil"/>
          <w:bottom w:val="nil"/>
          <w:right w:val="nil"/>
          <w:between w:val="nil"/>
        </w:pBdr>
        <w:spacing w:line="240" w:lineRule="auto"/>
        <w:ind w:firstLine="6378"/>
        <w:jc w:val="right"/>
        <w:rPr>
          <w:rFonts w:ascii="Calibri" w:eastAsia="Calibri" w:hAnsi="Calibri" w:cs="Calibri"/>
          <w:sz w:val="24"/>
          <w:szCs w:val="24"/>
        </w:rPr>
      </w:pPr>
    </w:p>
    <w:p w14:paraId="0000000F" w14:textId="77777777" w:rsidR="00891CDD" w:rsidRDefault="00992A5B">
      <w:pPr>
        <w:ind w:firstLine="720"/>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Oggetto: contestazione addebito su c/c n. </w:t>
      </w:r>
      <w:r>
        <w:rPr>
          <w:rFonts w:ascii="Calibri" w:eastAsia="Calibri" w:hAnsi="Calibri" w:cs="Calibri"/>
          <w:color w:val="000000"/>
          <w:sz w:val="24"/>
          <w:szCs w:val="24"/>
          <w:highlight w:val="yellow"/>
        </w:rPr>
        <w:t xml:space="preserve">……………… </w:t>
      </w:r>
      <w:r>
        <w:rPr>
          <w:rFonts w:ascii="Calibri" w:eastAsia="Calibri" w:hAnsi="Calibri" w:cs="Calibri"/>
          <w:color w:val="000000"/>
          <w:sz w:val="24"/>
          <w:szCs w:val="24"/>
        </w:rPr>
        <w:t xml:space="preserve">di eccedenze non dovute su fattura n.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______</w:t>
      </w:r>
      <w:r>
        <w:rPr>
          <w:rFonts w:ascii="Calibri" w:eastAsia="Calibri" w:hAnsi="Calibri" w:cs="Calibri"/>
          <w:color w:val="000000"/>
          <w:sz w:val="24"/>
          <w:szCs w:val="24"/>
        </w:rPr>
        <w:t xml:space="preserve"> - POD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utenza in </w:t>
      </w:r>
      <w:r>
        <w:rPr>
          <w:rFonts w:ascii="Calibri" w:eastAsia="Calibri" w:hAnsi="Calibri" w:cs="Calibri"/>
          <w:color w:val="000000"/>
          <w:sz w:val="24"/>
          <w:szCs w:val="24"/>
          <w:highlight w:val="yellow"/>
        </w:rPr>
        <w:t>__________</w:t>
      </w:r>
      <w:r>
        <w:rPr>
          <w:rFonts w:ascii="Calibri" w:eastAsia="Calibri" w:hAnsi="Calibri" w:cs="Calibri"/>
          <w:color w:val="000000"/>
          <w:sz w:val="24"/>
          <w:szCs w:val="24"/>
        </w:rPr>
        <w:t xml:space="preserve"> alla Via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e restituzione somme indebitamente pagate - </w:t>
      </w:r>
      <w:r>
        <w:rPr>
          <w:rFonts w:ascii="Calibri" w:eastAsia="Calibri" w:hAnsi="Calibri" w:cs="Calibri"/>
          <w:sz w:val="24"/>
          <w:szCs w:val="24"/>
        </w:rPr>
        <w:t>Richiesta verifica funzionalità sistema di rilevamento dei consumi</w:t>
      </w:r>
    </w:p>
    <w:p w14:paraId="00000010" w14:textId="77777777" w:rsidR="00891CDD" w:rsidRDefault="00891CDD">
      <w:pPr>
        <w:rPr>
          <w:rFonts w:ascii="Calibri" w:eastAsia="Calibri" w:hAnsi="Calibri" w:cs="Calibri"/>
          <w:color w:val="000000"/>
          <w:sz w:val="24"/>
          <w:szCs w:val="24"/>
        </w:rPr>
      </w:pPr>
    </w:p>
    <w:p w14:paraId="00000011" w14:textId="77777777" w:rsidR="00891CDD" w:rsidRDefault="00992A5B">
      <w:pPr>
        <w:jc w:val="both"/>
        <w:rPr>
          <w:rFonts w:ascii="Calibri" w:eastAsia="Calibri" w:hAnsi="Calibri" w:cs="Calibri"/>
          <w:color w:val="000000"/>
          <w:sz w:val="24"/>
          <w:szCs w:val="24"/>
        </w:rPr>
      </w:pPr>
      <w:r>
        <w:rPr>
          <w:rFonts w:ascii="Calibri" w:eastAsia="Calibri" w:hAnsi="Calibri" w:cs="Calibri"/>
          <w:color w:val="000000"/>
          <w:sz w:val="24"/>
          <w:szCs w:val="24"/>
        </w:rPr>
        <w:tab/>
        <w:t>Il sottoscritto _</w:t>
      </w:r>
      <w:r>
        <w:rPr>
          <w:rFonts w:ascii="Calibri" w:eastAsia="Calibri" w:hAnsi="Calibri" w:cs="Calibri"/>
          <w:color w:val="000000"/>
          <w:sz w:val="24"/>
          <w:szCs w:val="24"/>
          <w:highlight w:val="yellow"/>
        </w:rPr>
        <w:t>_______________</w:t>
      </w:r>
      <w:r>
        <w:rPr>
          <w:rFonts w:ascii="Calibri" w:eastAsia="Calibri" w:hAnsi="Calibri" w:cs="Calibri"/>
          <w:color w:val="000000"/>
          <w:sz w:val="24"/>
          <w:szCs w:val="24"/>
        </w:rPr>
        <w:t xml:space="preserve">, nato/a </w:t>
      </w:r>
      <w:proofErr w:type="spellStart"/>
      <w:r>
        <w:rPr>
          <w:rFonts w:ascii="Calibri" w:eastAsia="Calibri" w:hAnsi="Calibri" w:cs="Calibri"/>
          <w:color w:val="000000"/>
          <w:sz w:val="24"/>
          <w:szCs w:val="24"/>
        </w:rPr>
        <w:t>a</w:t>
      </w:r>
      <w:proofErr w:type="spellEnd"/>
      <w:r>
        <w:rPr>
          <w:rFonts w:ascii="Calibri" w:eastAsia="Calibri" w:hAnsi="Calibri" w:cs="Calibri"/>
          <w:color w:val="000000"/>
          <w:sz w:val="24"/>
          <w:szCs w:val="24"/>
        </w:rPr>
        <w:t xml:space="preserve"> _</w:t>
      </w:r>
      <w:r>
        <w:rPr>
          <w:rFonts w:ascii="Calibri" w:eastAsia="Calibri" w:hAnsi="Calibri" w:cs="Calibri"/>
          <w:color w:val="000000"/>
          <w:sz w:val="24"/>
          <w:szCs w:val="24"/>
          <w:highlight w:val="yellow"/>
        </w:rPr>
        <w:t>__________</w:t>
      </w:r>
      <w:r>
        <w:rPr>
          <w:rFonts w:ascii="Calibri" w:eastAsia="Calibri" w:hAnsi="Calibri" w:cs="Calibri"/>
          <w:color w:val="000000"/>
          <w:sz w:val="24"/>
          <w:szCs w:val="24"/>
        </w:rPr>
        <w:t xml:space="preserve">, il </w:t>
      </w:r>
      <w:r>
        <w:rPr>
          <w:rFonts w:ascii="Calibri" w:eastAsia="Calibri" w:hAnsi="Calibri" w:cs="Calibri"/>
          <w:color w:val="000000"/>
          <w:sz w:val="24"/>
          <w:szCs w:val="24"/>
          <w:highlight w:val="yellow"/>
        </w:rPr>
        <w:t>______</w:t>
      </w:r>
      <w:r>
        <w:rPr>
          <w:rFonts w:ascii="Calibri" w:eastAsia="Calibri" w:hAnsi="Calibri" w:cs="Calibri"/>
          <w:color w:val="000000"/>
          <w:sz w:val="24"/>
          <w:szCs w:val="24"/>
        </w:rPr>
        <w:t xml:space="preserve"> e residente in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codice fiscale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w:t>
      </w:r>
      <w:r>
        <w:rPr>
          <w:rFonts w:ascii="Calibri" w:eastAsia="Calibri" w:hAnsi="Calibri" w:cs="Calibri"/>
          <w:b/>
          <w:color w:val="000000"/>
          <w:sz w:val="24"/>
          <w:szCs w:val="24"/>
          <w:highlight w:val="yellow"/>
        </w:rPr>
        <w:t>SE DITTA INDIVIDUALE O SOCIETA’ aggiungere come segue</w:t>
      </w:r>
      <w:r>
        <w:rPr>
          <w:rFonts w:ascii="Calibri" w:eastAsia="Calibri" w:hAnsi="Calibri" w:cs="Calibri"/>
          <w:color w:val="000000"/>
          <w:sz w:val="24"/>
          <w:szCs w:val="24"/>
          <w:highlight w:val="yellow"/>
        </w:rPr>
        <w:t xml:space="preserve">: in qualità di legale rappresentante di _________________ con sede in ________________ </w:t>
      </w:r>
      <w:proofErr w:type="spellStart"/>
      <w:r>
        <w:rPr>
          <w:rFonts w:ascii="Calibri" w:eastAsia="Calibri" w:hAnsi="Calibri" w:cs="Calibri"/>
          <w:color w:val="000000"/>
          <w:sz w:val="24"/>
          <w:szCs w:val="24"/>
          <w:highlight w:val="yellow"/>
        </w:rPr>
        <w:t>p.iva</w:t>
      </w:r>
      <w:proofErr w:type="spellEnd"/>
      <w:r>
        <w:rPr>
          <w:rFonts w:ascii="Calibri" w:eastAsia="Calibri" w:hAnsi="Calibri" w:cs="Calibri"/>
          <w:color w:val="000000"/>
          <w:sz w:val="24"/>
          <w:szCs w:val="24"/>
          <w:highlight w:val="yellow"/>
        </w:rPr>
        <w:t xml:space="preserve"> ______, C.F._________________), </w:t>
      </w:r>
      <w:r>
        <w:rPr>
          <w:rFonts w:ascii="Calibri" w:eastAsia="Calibri" w:hAnsi="Calibri" w:cs="Calibri"/>
          <w:color w:val="000000"/>
          <w:sz w:val="24"/>
          <w:szCs w:val="24"/>
        </w:rPr>
        <w:t>titolare dell’utenza n.</w:t>
      </w:r>
      <w:r>
        <w:rPr>
          <w:rFonts w:ascii="Calibri" w:eastAsia="Calibri" w:hAnsi="Calibri" w:cs="Calibri"/>
          <w:color w:val="000000"/>
          <w:sz w:val="24"/>
          <w:szCs w:val="24"/>
          <w:highlight w:val="yellow"/>
        </w:rPr>
        <w:t xml:space="preserve">______________, </w:t>
      </w:r>
      <w:r>
        <w:rPr>
          <w:rFonts w:ascii="Calibri" w:eastAsia="Calibri" w:hAnsi="Calibri" w:cs="Calibri"/>
          <w:color w:val="000000"/>
          <w:sz w:val="24"/>
          <w:szCs w:val="24"/>
        </w:rPr>
        <w:t xml:space="preserve">codice cliente </w:t>
      </w:r>
      <w:r>
        <w:rPr>
          <w:rFonts w:ascii="Calibri" w:eastAsia="Calibri" w:hAnsi="Calibri" w:cs="Calibri"/>
          <w:color w:val="000000"/>
          <w:sz w:val="24"/>
          <w:szCs w:val="24"/>
          <w:highlight w:val="yellow"/>
        </w:rPr>
        <w:t xml:space="preserve">_______________, </w:t>
      </w:r>
      <w:r>
        <w:rPr>
          <w:rFonts w:ascii="Calibri" w:eastAsia="Calibri" w:hAnsi="Calibri" w:cs="Calibri"/>
          <w:color w:val="000000"/>
          <w:sz w:val="24"/>
          <w:szCs w:val="24"/>
        </w:rPr>
        <w:t>contratto n.</w:t>
      </w:r>
      <w:r>
        <w:rPr>
          <w:rFonts w:ascii="Calibri" w:eastAsia="Calibri" w:hAnsi="Calibri" w:cs="Calibri"/>
          <w:color w:val="000000"/>
          <w:sz w:val="24"/>
          <w:szCs w:val="24"/>
          <w:highlight w:val="yellow"/>
        </w:rPr>
        <w:t>______________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 xml:space="preserve">_________ </w:t>
      </w:r>
      <w:r>
        <w:rPr>
          <w:rFonts w:ascii="Calibri" w:eastAsia="Calibri" w:hAnsi="Calibri" w:cs="Calibri"/>
          <w:color w:val="000000"/>
          <w:sz w:val="24"/>
          <w:szCs w:val="24"/>
        </w:rPr>
        <w:t xml:space="preserve"> fornitura di energia</w:t>
      </w:r>
      <w:r>
        <w:rPr>
          <w:rFonts w:ascii="Calibri" w:eastAsia="Calibri" w:hAnsi="Calibri" w:cs="Calibri"/>
          <w:color w:val="000000"/>
          <w:sz w:val="24"/>
          <w:szCs w:val="24"/>
          <w:highlight w:val="yellow"/>
        </w:rPr>
        <w:t xml:space="preserve">_________ </w:t>
      </w:r>
      <w:r>
        <w:rPr>
          <w:rFonts w:ascii="Calibri" w:eastAsia="Calibri" w:hAnsi="Calibri" w:cs="Calibri"/>
          <w:b/>
          <w:color w:val="000000"/>
          <w:sz w:val="24"/>
          <w:szCs w:val="24"/>
          <w:highlight w:val="yellow"/>
        </w:rPr>
        <w:t>(INDICARE SE ENERGIA ELETTRICA O GAS)</w:t>
      </w:r>
      <w:r>
        <w:rPr>
          <w:rFonts w:ascii="Calibri" w:eastAsia="Calibri" w:hAnsi="Calibri" w:cs="Calibri"/>
          <w:color w:val="000000"/>
          <w:sz w:val="24"/>
          <w:szCs w:val="24"/>
          <w:highlight w:val="yellow"/>
        </w:rPr>
        <w:t xml:space="preserve"> </w:t>
      </w:r>
      <w:r>
        <w:rPr>
          <w:rFonts w:ascii="Calibri" w:eastAsia="Calibri" w:hAnsi="Calibri" w:cs="Calibri"/>
          <w:color w:val="000000"/>
          <w:sz w:val="24"/>
          <w:szCs w:val="24"/>
        </w:rPr>
        <w:t xml:space="preserve">presso l’immobile in oggetto, con riferimento alla fattura di pagamento </w:t>
      </w:r>
      <w:r>
        <w:rPr>
          <w:rFonts w:ascii="Calibri" w:eastAsia="Calibri" w:hAnsi="Calibri" w:cs="Calibri"/>
          <w:color w:val="000000"/>
          <w:sz w:val="24"/>
          <w:szCs w:val="24"/>
          <w:highlight w:val="yellow"/>
        </w:rPr>
        <w:t> n._________</w:t>
      </w:r>
      <w:r>
        <w:rPr>
          <w:rFonts w:ascii="Calibri" w:eastAsia="Calibri" w:hAnsi="Calibri" w:cs="Calibri"/>
          <w:color w:val="000000"/>
          <w:sz w:val="24"/>
          <w:szCs w:val="24"/>
        </w:rPr>
        <w:t xml:space="preserve"> del  </w:t>
      </w:r>
      <w:r>
        <w:rPr>
          <w:rFonts w:ascii="Calibri" w:eastAsia="Calibri" w:hAnsi="Calibri" w:cs="Calibri"/>
          <w:color w:val="000000"/>
          <w:sz w:val="24"/>
          <w:szCs w:val="24"/>
          <w:highlight w:val="yellow"/>
        </w:rPr>
        <w:t xml:space="preserve"> __________</w:t>
      </w:r>
      <w:r>
        <w:rPr>
          <w:rFonts w:ascii="Calibri" w:eastAsia="Calibri" w:hAnsi="Calibri" w:cs="Calibri"/>
          <w:color w:val="000000"/>
          <w:sz w:val="24"/>
          <w:szCs w:val="24"/>
        </w:rPr>
        <w:t xml:space="preserve">  con la presente contesta l’importo di </w:t>
      </w:r>
      <w:r>
        <w:rPr>
          <w:rFonts w:ascii="Calibri" w:eastAsia="Calibri" w:hAnsi="Calibri" w:cs="Calibri"/>
          <w:color w:val="000000"/>
          <w:sz w:val="24"/>
          <w:szCs w:val="24"/>
          <w:highlight w:val="yellow"/>
        </w:rPr>
        <w:t>€. _____________</w:t>
      </w:r>
      <w:r>
        <w:rPr>
          <w:rFonts w:ascii="Calibri" w:eastAsia="Calibri" w:hAnsi="Calibri" w:cs="Calibri"/>
          <w:color w:val="000000"/>
          <w:sz w:val="24"/>
          <w:szCs w:val="24"/>
        </w:rPr>
        <w:t xml:space="preserve"> addebitato illegittimamente da Codesto Fornitore sul c/c n. </w:t>
      </w:r>
      <w:r>
        <w:rPr>
          <w:rFonts w:ascii="Calibri" w:eastAsia="Calibri" w:hAnsi="Calibri" w:cs="Calibri"/>
          <w:color w:val="000000"/>
          <w:sz w:val="24"/>
          <w:szCs w:val="24"/>
          <w:highlight w:val="yellow"/>
        </w:rPr>
        <w:t>____________</w:t>
      </w:r>
      <w:r>
        <w:rPr>
          <w:rFonts w:ascii="Calibri" w:eastAsia="Calibri" w:hAnsi="Calibri" w:cs="Calibri"/>
          <w:color w:val="000000"/>
          <w:sz w:val="24"/>
          <w:szCs w:val="24"/>
        </w:rPr>
        <w:t xml:space="preserve"> intestato allo/a scrivente ed acceso presso </w:t>
      </w:r>
      <w:proofErr w:type="spellStart"/>
      <w:proofErr w:type="gramStart"/>
      <w:r>
        <w:rPr>
          <w:rFonts w:ascii="Calibri" w:eastAsia="Calibri" w:hAnsi="Calibri" w:cs="Calibri"/>
          <w:color w:val="000000"/>
          <w:sz w:val="24"/>
          <w:szCs w:val="24"/>
        </w:rPr>
        <w:t>l’ istituto</w:t>
      </w:r>
      <w:proofErr w:type="spellEnd"/>
      <w:proofErr w:type="gramEnd"/>
      <w:r>
        <w:rPr>
          <w:rFonts w:ascii="Calibri" w:eastAsia="Calibri" w:hAnsi="Calibri" w:cs="Calibri"/>
          <w:color w:val="000000"/>
          <w:sz w:val="24"/>
          <w:szCs w:val="24"/>
        </w:rPr>
        <w:t xml:space="preserve"> di credito in indirizzo.</w:t>
      </w:r>
    </w:p>
    <w:p w14:paraId="00000012" w14:textId="77777777" w:rsidR="00891CDD" w:rsidRDefault="00891CDD">
      <w:pPr>
        <w:jc w:val="both"/>
        <w:rPr>
          <w:rFonts w:ascii="Calibri" w:eastAsia="Calibri" w:hAnsi="Calibri" w:cs="Calibri"/>
          <w:color w:val="000000"/>
          <w:sz w:val="24"/>
          <w:szCs w:val="24"/>
        </w:rPr>
      </w:pPr>
    </w:p>
    <w:p w14:paraId="00000013" w14:textId="77777777" w:rsidR="00891CDD" w:rsidRDefault="00992A5B">
      <w:pPr>
        <w:ind w:right="57" w:firstLine="720"/>
        <w:jc w:val="both"/>
        <w:rPr>
          <w:rFonts w:ascii="Calibri" w:eastAsia="Calibri" w:hAnsi="Calibri" w:cs="Calibri"/>
          <w:sz w:val="24"/>
          <w:szCs w:val="24"/>
        </w:rPr>
      </w:pPr>
      <w:r>
        <w:rPr>
          <w:rFonts w:ascii="Calibri" w:eastAsia="Calibri" w:hAnsi="Calibri" w:cs="Calibri"/>
          <w:sz w:val="24"/>
          <w:szCs w:val="24"/>
        </w:rPr>
        <w:t xml:space="preserve">L’addebito diretto su conto corrente di somme eccessive rispetto alla correttezza, equità e buona fede nell’esecuzione del contratto di fornitura, unitamente alla violazione dei limiti imposti dall’art. D.L. 9 agosto 2022 n. 115 (cd decreto Aiuti-bis) convertito in L. 142/22 del 21.09.22 che, come noto, vieta all’impresa fornitrice di modificare unilateralmente le condizioni generali di contratto relative alla definizione del prezzo e congela l’equilibrio del sinallagma contrattuale sino al 30 aprile 2023, rendono del tutto ingiustificato il prelievo dal conto corrente </w:t>
      </w:r>
      <w:r>
        <w:rPr>
          <w:rFonts w:ascii="Calibri" w:eastAsia="Calibri" w:hAnsi="Calibri" w:cs="Calibri"/>
          <w:sz w:val="24"/>
          <w:szCs w:val="24"/>
        </w:rPr>
        <w:lastRenderedPageBreak/>
        <w:t>dello scrivente di somme non dovute e unilateralmente determinate sulla base di interessi speculativi tesi a produrre extra profitti in danno dello scrivente.</w:t>
      </w:r>
    </w:p>
    <w:p w14:paraId="00000014" w14:textId="77777777" w:rsidR="00891CDD" w:rsidRDefault="00891CDD">
      <w:pPr>
        <w:ind w:right="57" w:firstLine="720"/>
        <w:jc w:val="both"/>
        <w:rPr>
          <w:rFonts w:ascii="Calibri" w:eastAsia="Calibri" w:hAnsi="Calibri" w:cs="Calibri"/>
          <w:sz w:val="24"/>
          <w:szCs w:val="24"/>
        </w:rPr>
      </w:pPr>
    </w:p>
    <w:p w14:paraId="00000015" w14:textId="77777777" w:rsidR="00891CDD" w:rsidRDefault="00992A5B">
      <w:pPr>
        <w:spacing w:line="360" w:lineRule="auto"/>
        <w:ind w:firstLine="709"/>
        <w:jc w:val="both"/>
        <w:rPr>
          <w:rFonts w:ascii="Calibri" w:eastAsia="Calibri" w:hAnsi="Calibri" w:cs="Calibri"/>
          <w:sz w:val="24"/>
          <w:szCs w:val="24"/>
        </w:rPr>
      </w:pPr>
      <w:r>
        <w:rPr>
          <w:rFonts w:ascii="Calibri" w:eastAsia="Calibri" w:hAnsi="Calibri" w:cs="Calibri"/>
          <w:sz w:val="24"/>
          <w:szCs w:val="24"/>
        </w:rPr>
        <w:t>Si evidenzia anche che l’art. 39 comma 3 D.L. 83/2012 stabilisce che gli oneri generali di sistema fatturati dal distributore verso il venditore, inclusi nella bolletta, devono essere parametrati al costo effettivo del gas e del servizio reso in favore del consumatore finale. Proprio su questo punto il Consiglio di Stato ha perimetrato il potere d’intervento del fornitore alle sole modalità di gestione e riscossione degli oneri generali di sistema limitandosi alla individuazione degli oneri stessi ed al conseguente adeguamento del corrispettivo all’accesso all’uso di trasmissione, ricordando che nessun potere impositivo può essere disposto dall’Autorità se non in base alla legge nel rispetto del principio di legalità di cui all’art. 23 della Costituzione (Sent. Consiglio di Stato n. 5619 e n. 5620 del 2017).</w:t>
      </w:r>
    </w:p>
    <w:p w14:paraId="00000016" w14:textId="77777777" w:rsidR="00891CDD" w:rsidRDefault="00891CDD">
      <w:pPr>
        <w:ind w:right="57" w:firstLine="720"/>
        <w:jc w:val="both"/>
        <w:rPr>
          <w:rFonts w:ascii="Calibri" w:eastAsia="Calibri" w:hAnsi="Calibri" w:cs="Calibri"/>
          <w:sz w:val="24"/>
          <w:szCs w:val="24"/>
        </w:rPr>
      </w:pPr>
    </w:p>
    <w:p w14:paraId="00000017" w14:textId="77777777" w:rsidR="00891CDD" w:rsidRDefault="00992A5B">
      <w:pPr>
        <w:ind w:right="57" w:firstLine="720"/>
        <w:jc w:val="both"/>
        <w:rPr>
          <w:rFonts w:ascii="Calibri" w:eastAsia="Calibri" w:hAnsi="Calibri" w:cs="Calibri"/>
          <w:sz w:val="24"/>
          <w:szCs w:val="24"/>
          <w:highlight w:val="yellow"/>
        </w:rPr>
      </w:pPr>
      <w:r>
        <w:rPr>
          <w:rFonts w:ascii="Calibri" w:eastAsia="Calibri" w:hAnsi="Calibri" w:cs="Calibri"/>
          <w:color w:val="000000"/>
          <w:sz w:val="24"/>
          <w:szCs w:val="24"/>
        </w:rPr>
        <w:t xml:space="preserve">Pertanto si diffida il Fornitore in indirizzo a provvedere, </w:t>
      </w:r>
      <w:r>
        <w:rPr>
          <w:rFonts w:ascii="Calibri" w:eastAsia="Calibri" w:hAnsi="Calibri" w:cs="Calibri"/>
          <w:color w:val="000000"/>
          <w:sz w:val="24"/>
          <w:szCs w:val="24"/>
          <w:u w:val="single"/>
        </w:rPr>
        <w:t xml:space="preserve">entro e non oltre </w:t>
      </w:r>
      <w:r>
        <w:rPr>
          <w:rFonts w:ascii="Calibri" w:eastAsia="Calibri" w:hAnsi="Calibri" w:cs="Calibri"/>
          <w:sz w:val="24"/>
          <w:szCs w:val="24"/>
          <w:u w:val="single"/>
        </w:rPr>
        <w:t xml:space="preserve">15 </w:t>
      </w:r>
      <w:r>
        <w:rPr>
          <w:rFonts w:ascii="Calibri" w:eastAsia="Calibri" w:hAnsi="Calibri" w:cs="Calibri"/>
          <w:color w:val="000000"/>
          <w:sz w:val="24"/>
          <w:szCs w:val="24"/>
          <w:u w:val="single"/>
        </w:rPr>
        <w:t>(</w:t>
      </w:r>
      <w:r>
        <w:rPr>
          <w:rFonts w:ascii="Calibri" w:eastAsia="Calibri" w:hAnsi="Calibri" w:cs="Calibri"/>
          <w:sz w:val="24"/>
          <w:szCs w:val="24"/>
          <w:u w:val="single"/>
        </w:rPr>
        <w:t>quindici</w:t>
      </w:r>
      <w:r>
        <w:rPr>
          <w:rFonts w:ascii="Calibri" w:eastAsia="Calibri" w:hAnsi="Calibri" w:cs="Calibri"/>
          <w:color w:val="000000"/>
          <w:sz w:val="24"/>
          <w:szCs w:val="24"/>
          <w:u w:val="single"/>
        </w:rPr>
        <w:t>) giorni dal ricevimento della presente</w:t>
      </w:r>
      <w:r>
        <w:rPr>
          <w:rFonts w:ascii="Calibri" w:eastAsia="Calibri" w:hAnsi="Calibri" w:cs="Calibri"/>
          <w:color w:val="000000"/>
          <w:sz w:val="24"/>
          <w:szCs w:val="24"/>
        </w:rPr>
        <w:t xml:space="preserve">, a rimborsare la somma di €. </w:t>
      </w:r>
      <w:r>
        <w:rPr>
          <w:rFonts w:ascii="Calibri" w:eastAsia="Calibri" w:hAnsi="Calibri" w:cs="Calibri"/>
          <w:color w:val="000000"/>
          <w:sz w:val="24"/>
          <w:szCs w:val="24"/>
          <w:highlight w:val="yellow"/>
        </w:rPr>
        <w:t>___________</w:t>
      </w:r>
      <w:r>
        <w:rPr>
          <w:rFonts w:ascii="Calibri" w:eastAsia="Calibri" w:hAnsi="Calibri" w:cs="Calibri"/>
          <w:color w:val="000000"/>
          <w:sz w:val="24"/>
          <w:szCs w:val="24"/>
        </w:rPr>
        <w:t xml:space="preserve"> mediante accredito sul c/c </w:t>
      </w:r>
      <w:r>
        <w:rPr>
          <w:rFonts w:ascii="Calibri" w:eastAsia="Calibri" w:hAnsi="Calibri" w:cs="Calibri"/>
          <w:color w:val="000000"/>
          <w:sz w:val="24"/>
          <w:szCs w:val="24"/>
          <w:highlight w:val="yellow"/>
        </w:rPr>
        <w:t>bancario</w:t>
      </w:r>
      <w:r>
        <w:rPr>
          <w:rFonts w:ascii="Calibri" w:eastAsia="Calibri" w:hAnsi="Calibri" w:cs="Calibri"/>
          <w:sz w:val="24"/>
          <w:szCs w:val="24"/>
          <w:highlight w:val="yellow"/>
        </w:rPr>
        <w:t>/</w:t>
      </w:r>
      <w:r>
        <w:rPr>
          <w:rFonts w:ascii="Calibri" w:eastAsia="Calibri" w:hAnsi="Calibri" w:cs="Calibri"/>
          <w:color w:val="000000"/>
          <w:sz w:val="24"/>
          <w:szCs w:val="24"/>
          <w:highlight w:val="yellow"/>
        </w:rPr>
        <w:t>postale</w:t>
      </w:r>
      <w:r>
        <w:rPr>
          <w:rFonts w:ascii="Calibri" w:eastAsia="Calibri" w:hAnsi="Calibri" w:cs="Calibri"/>
          <w:color w:val="000000"/>
          <w:sz w:val="24"/>
          <w:szCs w:val="24"/>
        </w:rPr>
        <w:t xml:space="preserve"> sopra indicato</w:t>
      </w:r>
      <w:r>
        <w:rPr>
          <w:rFonts w:ascii="Calibri" w:eastAsia="Calibri" w:hAnsi="Calibri" w:cs="Calibri"/>
          <w:sz w:val="24"/>
          <w:szCs w:val="24"/>
        </w:rPr>
        <w:t xml:space="preserve"> avente </w:t>
      </w:r>
      <w:r>
        <w:rPr>
          <w:rFonts w:ascii="Calibri" w:eastAsia="Calibri" w:hAnsi="Calibri" w:cs="Calibri"/>
          <w:color w:val="000000"/>
          <w:sz w:val="24"/>
          <w:szCs w:val="24"/>
        </w:rPr>
        <w:t xml:space="preserve">IBAN: </w:t>
      </w:r>
      <w:r>
        <w:rPr>
          <w:rFonts w:ascii="Calibri" w:eastAsia="Calibri" w:hAnsi="Calibri" w:cs="Calibri"/>
          <w:color w:val="000000"/>
          <w:sz w:val="24"/>
          <w:szCs w:val="24"/>
          <w:highlight w:val="yellow"/>
        </w:rPr>
        <w:t>________________________</w:t>
      </w:r>
      <w:r>
        <w:rPr>
          <w:rFonts w:ascii="Calibri" w:eastAsia="Calibri" w:hAnsi="Calibri" w:cs="Calibri"/>
          <w:color w:val="000000"/>
          <w:sz w:val="24"/>
          <w:szCs w:val="24"/>
        </w:rPr>
        <w:t xml:space="preserve">, </w:t>
      </w:r>
      <w:r>
        <w:rPr>
          <w:rFonts w:ascii="Calibri" w:eastAsia="Calibri" w:hAnsi="Calibri" w:cs="Calibri"/>
          <w:sz w:val="24"/>
          <w:szCs w:val="24"/>
        </w:rPr>
        <w:t xml:space="preserve">addebitata in maniera abusiva ed illecita allo </w:t>
      </w:r>
      <w:r>
        <w:rPr>
          <w:rFonts w:ascii="Calibri" w:eastAsia="Calibri" w:hAnsi="Calibri" w:cs="Calibri"/>
          <w:color w:val="000000"/>
          <w:sz w:val="24"/>
          <w:szCs w:val="24"/>
        </w:rPr>
        <w:t>scrivente per i motivi tutti sopra meglio specificati</w:t>
      </w:r>
      <w:r>
        <w:rPr>
          <w:rFonts w:ascii="Calibri" w:eastAsia="Calibri" w:hAnsi="Calibri" w:cs="Calibri"/>
          <w:sz w:val="24"/>
          <w:szCs w:val="24"/>
        </w:rPr>
        <w:t xml:space="preserve"> e calcolata con metodo </w:t>
      </w:r>
      <w:r>
        <w:rPr>
          <w:rFonts w:ascii="Calibri" w:eastAsia="Calibri" w:hAnsi="Calibri" w:cs="Calibri"/>
          <w:i/>
          <w:sz w:val="24"/>
          <w:szCs w:val="24"/>
          <w:highlight w:val="yellow"/>
        </w:rPr>
        <w:t>analitico/medio/comparativo sul corrispondente consumo del medesimo periodo di riferimento dell’anno precedente</w:t>
      </w:r>
      <w:r>
        <w:rPr>
          <w:rFonts w:ascii="Calibri" w:eastAsia="Calibri" w:hAnsi="Calibri" w:cs="Calibri"/>
          <w:sz w:val="24"/>
          <w:szCs w:val="24"/>
          <w:highlight w:val="yellow"/>
        </w:rPr>
        <w:t xml:space="preserve"> </w:t>
      </w:r>
      <w:r>
        <w:rPr>
          <w:rFonts w:ascii="Calibri" w:eastAsia="Calibri" w:hAnsi="Calibri" w:cs="Calibri"/>
          <w:i/>
          <w:sz w:val="24"/>
          <w:szCs w:val="24"/>
          <w:highlight w:val="yellow"/>
        </w:rPr>
        <w:t xml:space="preserve">(fattura n. _________ del 2021) </w:t>
      </w:r>
      <w:r>
        <w:rPr>
          <w:rFonts w:ascii="Calibri" w:eastAsia="Calibri" w:hAnsi="Calibri" w:cs="Calibri"/>
          <w:sz w:val="24"/>
          <w:szCs w:val="24"/>
          <w:highlight w:val="yellow"/>
        </w:rPr>
        <w:t>(INDICARE UNA DELLE MODALITA’ DI CALCOLO IN CORSIVO ILLUSTRATE NEL VADEMECUM).</w:t>
      </w:r>
    </w:p>
    <w:p w14:paraId="00000018" w14:textId="77777777" w:rsidR="00891CDD" w:rsidRDefault="00891CDD">
      <w:pPr>
        <w:ind w:right="57" w:firstLine="720"/>
        <w:jc w:val="both"/>
        <w:rPr>
          <w:rFonts w:ascii="Calibri" w:eastAsia="Calibri" w:hAnsi="Calibri" w:cs="Calibri"/>
          <w:sz w:val="24"/>
          <w:szCs w:val="24"/>
        </w:rPr>
      </w:pPr>
    </w:p>
    <w:p w14:paraId="00000019" w14:textId="77777777" w:rsidR="00891CDD" w:rsidRDefault="00992A5B">
      <w:pPr>
        <w:ind w:right="57" w:firstLine="720"/>
        <w:jc w:val="both"/>
        <w:rPr>
          <w:rFonts w:ascii="Calibri" w:eastAsia="Calibri" w:hAnsi="Calibri" w:cs="Calibri"/>
          <w:sz w:val="24"/>
          <w:szCs w:val="24"/>
        </w:rPr>
      </w:pPr>
      <w:r>
        <w:rPr>
          <w:rFonts w:ascii="Calibri" w:eastAsia="Calibri" w:hAnsi="Calibri" w:cs="Calibri"/>
          <w:sz w:val="24"/>
          <w:szCs w:val="24"/>
        </w:rPr>
        <w:t xml:space="preserve">Visto l’abuso scaturito dal rilascio alla Vs. Società nell’uso dell’autorizzazione all’addebito diretto su conto corrente, Vi comunico di aver revocato tale autorizzazione, </w:t>
      </w:r>
      <w:proofErr w:type="spellStart"/>
      <w:r>
        <w:rPr>
          <w:rFonts w:ascii="Calibri" w:eastAsia="Calibri" w:hAnsi="Calibri" w:cs="Calibri"/>
          <w:sz w:val="24"/>
          <w:szCs w:val="24"/>
        </w:rPr>
        <w:t>sicchè</w:t>
      </w:r>
      <w:proofErr w:type="spellEnd"/>
      <w:r>
        <w:rPr>
          <w:rFonts w:ascii="Calibri" w:eastAsia="Calibri" w:hAnsi="Calibri" w:cs="Calibri"/>
          <w:sz w:val="24"/>
          <w:szCs w:val="24"/>
        </w:rPr>
        <w:t>, dalle future fatturazioni, vorrete inviare all'indirizzo in oggetto il documento contabile di rendicontazione (bolletta/fattura) in modo da consentire una verifica tempestiva prima del termine di pagamento.</w:t>
      </w:r>
    </w:p>
    <w:p w14:paraId="0000001A" w14:textId="77777777" w:rsidR="00891CDD" w:rsidRDefault="00891CDD">
      <w:pPr>
        <w:jc w:val="both"/>
        <w:rPr>
          <w:rFonts w:ascii="Calibri" w:eastAsia="Calibri" w:hAnsi="Calibri" w:cs="Calibri"/>
          <w:color w:val="000000"/>
          <w:sz w:val="24"/>
          <w:szCs w:val="24"/>
        </w:rPr>
      </w:pPr>
    </w:p>
    <w:p w14:paraId="0000001B" w14:textId="77777777" w:rsidR="00891CDD" w:rsidRDefault="00992A5B">
      <w:pPr>
        <w:pBdr>
          <w:top w:val="nil"/>
          <w:left w:val="nil"/>
          <w:bottom w:val="nil"/>
          <w:right w:val="nil"/>
          <w:between w:val="nil"/>
        </w:pBdr>
        <w:spacing w:line="240" w:lineRule="auto"/>
        <w:ind w:firstLine="709"/>
        <w:jc w:val="both"/>
        <w:rPr>
          <w:rFonts w:ascii="Calibri" w:eastAsia="Calibri" w:hAnsi="Calibri" w:cs="Calibri"/>
          <w:color w:val="000000"/>
          <w:sz w:val="24"/>
          <w:szCs w:val="24"/>
        </w:rPr>
      </w:pPr>
      <w:r>
        <w:rPr>
          <w:rFonts w:ascii="Calibri" w:eastAsia="Calibri" w:hAnsi="Calibri" w:cs="Calibri"/>
          <w:color w:val="000000"/>
          <w:sz w:val="24"/>
          <w:szCs w:val="24"/>
        </w:rPr>
        <w:t xml:space="preserve">Si diffida altresì Codesto Fornitore - per i successivi addebiti periodici e fino a chiusura del ciclo contabile di fatturazione - a non prelevare o, se corrisposte, a rimborsare le eventuali ed ulteriori somme addebitate allo scrivente in misura superiore a quanto </w:t>
      </w:r>
      <w:r>
        <w:rPr>
          <w:rFonts w:ascii="Calibri" w:eastAsia="Calibri" w:hAnsi="Calibri" w:cs="Calibri"/>
          <w:sz w:val="24"/>
          <w:szCs w:val="24"/>
        </w:rPr>
        <w:t>previsto per legge e dal contratto</w:t>
      </w:r>
      <w:r>
        <w:rPr>
          <w:rFonts w:ascii="Calibri" w:eastAsia="Calibri" w:hAnsi="Calibri" w:cs="Calibri"/>
          <w:color w:val="000000"/>
          <w:sz w:val="24"/>
          <w:szCs w:val="24"/>
        </w:rPr>
        <w:t>.</w:t>
      </w:r>
    </w:p>
    <w:p w14:paraId="0000001C" w14:textId="77777777" w:rsidR="00891CDD" w:rsidRDefault="00891CDD">
      <w:pPr>
        <w:pBdr>
          <w:top w:val="nil"/>
          <w:left w:val="nil"/>
          <w:bottom w:val="nil"/>
          <w:right w:val="nil"/>
          <w:between w:val="nil"/>
        </w:pBdr>
        <w:spacing w:line="240" w:lineRule="auto"/>
        <w:ind w:firstLine="709"/>
        <w:jc w:val="both"/>
        <w:rPr>
          <w:rFonts w:ascii="Calibri" w:eastAsia="Calibri" w:hAnsi="Calibri" w:cs="Calibri"/>
          <w:color w:val="FF0000"/>
          <w:sz w:val="24"/>
          <w:szCs w:val="24"/>
        </w:rPr>
      </w:pPr>
    </w:p>
    <w:p w14:paraId="0000001D" w14:textId="77777777" w:rsidR="00891CDD" w:rsidRDefault="00992A5B">
      <w:pPr>
        <w:pBdr>
          <w:top w:val="nil"/>
          <w:left w:val="nil"/>
          <w:bottom w:val="nil"/>
          <w:right w:val="nil"/>
          <w:between w:val="nil"/>
        </w:pBdr>
        <w:spacing w:line="240" w:lineRule="auto"/>
        <w:ind w:firstLine="709"/>
        <w:jc w:val="both"/>
        <w:rPr>
          <w:rFonts w:ascii="Calibri" w:eastAsia="Calibri" w:hAnsi="Calibri" w:cs="Calibri"/>
          <w:color w:val="000000"/>
          <w:sz w:val="24"/>
          <w:szCs w:val="24"/>
        </w:rPr>
      </w:pPr>
      <w:r>
        <w:rPr>
          <w:rFonts w:ascii="Calibri" w:eastAsia="Calibri" w:hAnsi="Calibri" w:cs="Calibri"/>
          <w:color w:val="000000"/>
          <w:sz w:val="24"/>
          <w:szCs w:val="24"/>
        </w:rPr>
        <w:t xml:space="preserve"> In difetto di quanto sopra, mi vedrò costretto a tutelare i miei diritti in tutte le sedi competenti senza ulteriore avviso.</w:t>
      </w:r>
    </w:p>
    <w:p w14:paraId="0000001E" w14:textId="77777777" w:rsidR="00891CDD" w:rsidRDefault="00891CDD">
      <w:pPr>
        <w:pBdr>
          <w:top w:val="nil"/>
          <w:left w:val="nil"/>
          <w:bottom w:val="nil"/>
          <w:right w:val="nil"/>
          <w:between w:val="nil"/>
        </w:pBdr>
        <w:spacing w:line="240" w:lineRule="auto"/>
        <w:ind w:firstLine="709"/>
        <w:jc w:val="both"/>
        <w:rPr>
          <w:rFonts w:ascii="Calibri" w:eastAsia="Calibri" w:hAnsi="Calibri" w:cs="Calibri"/>
          <w:sz w:val="24"/>
          <w:szCs w:val="24"/>
        </w:rPr>
      </w:pPr>
    </w:p>
    <w:p w14:paraId="0000001F" w14:textId="77777777" w:rsidR="00891CDD" w:rsidRDefault="00992A5B">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Infine, onde scongiurare errori e malfunzionamenti degli strumenti di rilevazione e contabilizzazione della fornitura, invito ARERA ed il Fornitore in indirizzo a verificare che il contatore dedicato all’utenza in contestazione sia correttamente funzionante. Considerata la Delibera 17/2016/R/</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del 21 gennaio 2016 (“</w:t>
      </w:r>
      <w:r>
        <w:rPr>
          <w:rFonts w:ascii="Times New Roman" w:eastAsia="Times New Roman" w:hAnsi="Times New Roman" w:cs="Times New Roman"/>
          <w:i/>
          <w:sz w:val="24"/>
          <w:szCs w:val="24"/>
        </w:rPr>
        <w:t>Disposizioni sul contenuto minimo delle risposte motivate ai reclami dei clienti, in tema di fatturazione di importi anomali per l’energia elettrica e il ga</w:t>
      </w:r>
      <w:r>
        <w:rPr>
          <w:rFonts w:ascii="Times New Roman" w:eastAsia="Times New Roman" w:hAnsi="Times New Roman" w:cs="Times New Roman"/>
          <w:sz w:val="24"/>
          <w:szCs w:val="24"/>
        </w:rPr>
        <w:t xml:space="preserve">s”) che ha aggiornato la definizione di "fatturazione di importi anomali", legata ai casi in cui gli importi siano superiori al 150% dell'addebito medio delle bollette (degli ultimi 12 mesi per il mercato elettrico e al 100% dell'addebito più elevato degli ultimi 12 mesi per il gas), comprendendo nuove casistiche anche legate alle previsioni della 'bolletta 2.0' in materia di ricalcoli, </w:t>
      </w:r>
      <w:r>
        <w:rPr>
          <w:rFonts w:ascii="Times New Roman" w:eastAsia="Times New Roman" w:hAnsi="Times New Roman" w:cs="Times New Roman"/>
          <w:b/>
          <w:sz w:val="24"/>
          <w:szCs w:val="24"/>
        </w:rPr>
        <w:t xml:space="preserve">sono a richiedere che vengano avviati i dovuti controlli ed ispezioni </w:t>
      </w:r>
      <w:r>
        <w:rPr>
          <w:rFonts w:ascii="Times New Roman" w:eastAsia="Times New Roman" w:hAnsi="Times New Roman" w:cs="Times New Roman"/>
          <w:sz w:val="24"/>
          <w:szCs w:val="24"/>
        </w:rPr>
        <w:t xml:space="preserve">nonché a comunicare per iscritto allo scrivente </w:t>
      </w:r>
      <w:r>
        <w:rPr>
          <w:rFonts w:ascii="Times New Roman" w:eastAsia="Times New Roman" w:hAnsi="Times New Roman" w:cs="Times New Roman"/>
          <w:b/>
          <w:sz w:val="24"/>
          <w:szCs w:val="24"/>
        </w:rPr>
        <w:t>entro 40 giorn</w:t>
      </w:r>
      <w:r>
        <w:rPr>
          <w:rFonts w:ascii="Times New Roman" w:eastAsia="Times New Roman" w:hAnsi="Times New Roman" w:cs="Times New Roman"/>
          <w:sz w:val="24"/>
          <w:szCs w:val="24"/>
        </w:rPr>
        <w:t>i la motivazione per la quale a fronte di un consumo equivalente all’anno precedente, il costo della utenza in oggetto si è più che raddoppiato/triplicato, con riserva attivare la conciliazione precontenziosa obbligatoria.</w:t>
      </w:r>
    </w:p>
    <w:p w14:paraId="00000020" w14:textId="77777777" w:rsidR="00891CDD" w:rsidRDefault="00992A5B">
      <w:pPr>
        <w:pBdr>
          <w:top w:val="nil"/>
          <w:left w:val="nil"/>
          <w:bottom w:val="nil"/>
          <w:right w:val="nil"/>
          <w:between w:val="nil"/>
        </w:pBdr>
        <w:spacing w:line="240" w:lineRule="auto"/>
        <w:ind w:firstLine="709"/>
        <w:rPr>
          <w:rFonts w:ascii="Calibri" w:eastAsia="Calibri" w:hAnsi="Calibri" w:cs="Calibri"/>
          <w:color w:val="000000"/>
          <w:sz w:val="24"/>
          <w:szCs w:val="24"/>
        </w:rPr>
      </w:pPr>
      <w:r>
        <w:rPr>
          <w:rFonts w:ascii="Calibri" w:eastAsia="Calibri" w:hAnsi="Calibri" w:cs="Calibri"/>
          <w:color w:val="000000"/>
          <w:sz w:val="24"/>
          <w:szCs w:val="24"/>
        </w:rPr>
        <w:t xml:space="preserve"> Luogo </w:t>
      </w:r>
      <w:r>
        <w:rPr>
          <w:rFonts w:ascii="Calibri" w:eastAsia="Calibri" w:hAnsi="Calibri" w:cs="Calibri"/>
          <w:color w:val="000000"/>
          <w:sz w:val="24"/>
          <w:szCs w:val="24"/>
          <w:highlight w:val="yellow"/>
        </w:rPr>
        <w:t>________</w:t>
      </w:r>
      <w:proofErr w:type="gramStart"/>
      <w:r>
        <w:rPr>
          <w:rFonts w:ascii="Calibri" w:eastAsia="Calibri" w:hAnsi="Calibri" w:cs="Calibri"/>
          <w:color w:val="000000"/>
          <w:sz w:val="24"/>
          <w:szCs w:val="24"/>
          <w:highlight w:val="yellow"/>
        </w:rPr>
        <w:t>_ ,</w:t>
      </w:r>
      <w:proofErr w:type="gramEnd"/>
      <w:r>
        <w:rPr>
          <w:rFonts w:ascii="Calibri" w:eastAsia="Calibri" w:hAnsi="Calibri" w:cs="Calibri"/>
          <w:color w:val="000000"/>
          <w:sz w:val="24"/>
          <w:szCs w:val="24"/>
        </w:rPr>
        <w:t xml:space="preserve"> lì data </w:t>
      </w:r>
      <w:r>
        <w:rPr>
          <w:rFonts w:ascii="Calibri" w:eastAsia="Calibri" w:hAnsi="Calibri" w:cs="Calibri"/>
          <w:color w:val="000000"/>
          <w:sz w:val="24"/>
          <w:szCs w:val="24"/>
          <w:highlight w:val="yellow"/>
        </w:rPr>
        <w:t>____________</w:t>
      </w:r>
    </w:p>
    <w:p w14:paraId="00000021" w14:textId="77777777" w:rsidR="00891CDD" w:rsidRDefault="00891CDD">
      <w:pPr>
        <w:pBdr>
          <w:top w:val="nil"/>
          <w:left w:val="nil"/>
          <w:bottom w:val="nil"/>
          <w:right w:val="nil"/>
          <w:between w:val="nil"/>
        </w:pBdr>
        <w:spacing w:line="240" w:lineRule="auto"/>
        <w:ind w:firstLine="709"/>
        <w:rPr>
          <w:rFonts w:ascii="Calibri" w:eastAsia="Calibri" w:hAnsi="Calibri" w:cs="Calibri"/>
          <w:color w:val="000000"/>
          <w:sz w:val="24"/>
          <w:szCs w:val="24"/>
        </w:rPr>
      </w:pPr>
    </w:p>
    <w:p w14:paraId="00000022" w14:textId="77777777" w:rsidR="00891CDD" w:rsidRDefault="00891CDD">
      <w:pPr>
        <w:spacing w:line="240" w:lineRule="auto"/>
        <w:ind w:firstLine="709"/>
        <w:rPr>
          <w:rFonts w:ascii="Calibri" w:eastAsia="Calibri" w:hAnsi="Calibri" w:cs="Calibri"/>
          <w:color w:val="000000"/>
          <w:sz w:val="24"/>
          <w:szCs w:val="24"/>
        </w:rPr>
      </w:pPr>
    </w:p>
    <w:p w14:paraId="00000023" w14:textId="77777777" w:rsidR="00891CDD" w:rsidRDefault="00992A5B">
      <w:pPr>
        <w:spacing w:line="240" w:lineRule="auto"/>
        <w:ind w:firstLine="709"/>
        <w:rPr>
          <w:rFonts w:ascii="Calibri" w:eastAsia="Calibri" w:hAnsi="Calibri" w:cs="Calibri"/>
          <w:color w:val="000000"/>
          <w:sz w:val="24"/>
          <w:szCs w:val="24"/>
        </w:rPr>
      </w:pPr>
      <w:r>
        <w:rPr>
          <w:rFonts w:ascii="Calibri" w:eastAsia="Calibri" w:hAnsi="Calibri" w:cs="Calibri"/>
          <w:color w:val="000000"/>
          <w:sz w:val="24"/>
          <w:szCs w:val="24"/>
        </w:rPr>
        <w:t>Firma ___________________________________</w:t>
      </w:r>
    </w:p>
    <w:p w14:paraId="00000024" w14:textId="77777777" w:rsidR="00891CDD" w:rsidRDefault="00891CDD">
      <w:pPr>
        <w:spacing w:line="240" w:lineRule="auto"/>
        <w:ind w:firstLine="709"/>
        <w:rPr>
          <w:rFonts w:ascii="Calibri" w:eastAsia="Calibri" w:hAnsi="Calibri" w:cs="Calibri"/>
          <w:sz w:val="24"/>
          <w:szCs w:val="24"/>
        </w:rPr>
      </w:pPr>
    </w:p>
    <w:p w14:paraId="00000025" w14:textId="77777777" w:rsidR="00891CDD" w:rsidRDefault="00992A5B">
      <w:pPr>
        <w:spacing w:line="240" w:lineRule="auto"/>
        <w:ind w:firstLine="709"/>
        <w:rPr>
          <w:rFonts w:ascii="Calibri" w:eastAsia="Calibri" w:hAnsi="Calibri" w:cs="Calibri"/>
          <w:sz w:val="24"/>
          <w:szCs w:val="24"/>
        </w:rPr>
      </w:pPr>
      <w:r>
        <w:rPr>
          <w:rFonts w:ascii="Calibri" w:eastAsia="Calibri" w:hAnsi="Calibri" w:cs="Calibri"/>
          <w:color w:val="000000"/>
          <w:sz w:val="24"/>
          <w:szCs w:val="24"/>
        </w:rPr>
        <w:t>Si allegano: </w:t>
      </w:r>
    </w:p>
    <w:p w14:paraId="00000026" w14:textId="7589F610" w:rsidR="00891CDD" w:rsidRDefault="00992A5B">
      <w:pPr>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copia doc. di identità dello scrivente</w:t>
      </w:r>
      <w:r w:rsidR="001C5AEE">
        <w:rPr>
          <w:rFonts w:ascii="Calibri" w:eastAsia="Calibri" w:hAnsi="Calibri" w:cs="Calibri"/>
          <w:color w:val="000000"/>
          <w:sz w:val="24"/>
          <w:szCs w:val="24"/>
        </w:rPr>
        <w:t xml:space="preserve"> </w:t>
      </w:r>
      <w:r w:rsidR="001C5AEE" w:rsidRPr="001C5AEE">
        <w:rPr>
          <w:rFonts w:ascii="Calibri" w:eastAsia="Calibri" w:hAnsi="Calibri" w:cs="Calibri"/>
          <w:color w:val="000000"/>
          <w:sz w:val="24"/>
          <w:szCs w:val="24"/>
          <w:highlight w:val="yellow"/>
        </w:rPr>
        <w:t>(se l’atto non è firmato digitalmente)</w:t>
      </w:r>
      <w:r w:rsidRPr="001C5AEE">
        <w:rPr>
          <w:rFonts w:ascii="Calibri" w:eastAsia="Calibri" w:hAnsi="Calibri" w:cs="Calibri"/>
          <w:color w:val="000000"/>
          <w:sz w:val="24"/>
          <w:szCs w:val="24"/>
          <w:highlight w:val="yellow"/>
        </w:rPr>
        <w:t xml:space="preserve"> e</w:t>
      </w:r>
      <w:r>
        <w:rPr>
          <w:rFonts w:ascii="Calibri" w:eastAsia="Calibri" w:hAnsi="Calibri" w:cs="Calibri"/>
          <w:color w:val="000000"/>
          <w:sz w:val="24"/>
          <w:szCs w:val="24"/>
          <w:highlight w:val="yellow"/>
        </w:rPr>
        <w:t>, se impresa individuale o società, copia visura camerale CCIA</w:t>
      </w:r>
      <w:r>
        <w:rPr>
          <w:rFonts w:ascii="Calibri" w:eastAsia="Calibri" w:hAnsi="Calibri" w:cs="Calibri"/>
          <w:color w:val="000000"/>
          <w:sz w:val="24"/>
          <w:szCs w:val="24"/>
          <w:highlight w:val="white"/>
        </w:rPr>
        <w:t>;</w:t>
      </w:r>
    </w:p>
    <w:p w14:paraId="00000027" w14:textId="77777777" w:rsidR="00891CDD" w:rsidRDefault="00992A5B">
      <w:pPr>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copia reclamo/ contestazione con avviso di ricevimento.</w:t>
      </w:r>
    </w:p>
    <w:p w14:paraId="00000028" w14:textId="77777777" w:rsidR="00891CDD" w:rsidRDefault="00891CDD">
      <w:pPr>
        <w:rPr>
          <w:color w:val="000000"/>
        </w:rPr>
      </w:pPr>
    </w:p>
    <w:p w14:paraId="00000029" w14:textId="77777777" w:rsidR="00891CDD" w:rsidRDefault="00891CDD">
      <w:pPr>
        <w:ind w:left="5040" w:firstLine="720"/>
        <w:rPr>
          <w:color w:val="000000"/>
        </w:rPr>
      </w:pPr>
    </w:p>
    <w:sectPr w:rsidR="00891CDD">
      <w:footerReference w:type="default" r:id="rId8"/>
      <w:pgSz w:w="11909" w:h="16834"/>
      <w:pgMar w:top="1440" w:right="210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6819" w14:textId="77777777" w:rsidR="005309D7" w:rsidRDefault="005309D7">
      <w:pPr>
        <w:spacing w:line="240" w:lineRule="auto"/>
      </w:pPr>
      <w:r>
        <w:separator/>
      </w:r>
    </w:p>
  </w:endnote>
  <w:endnote w:type="continuationSeparator" w:id="0">
    <w:p w14:paraId="64E391FE" w14:textId="77777777" w:rsidR="005309D7" w:rsidRDefault="00530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645357DE" w:rsidR="00891CDD" w:rsidRDefault="00992A5B">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A7076">
      <w:rPr>
        <w:noProof/>
        <w:color w:val="000000"/>
      </w:rPr>
      <w:t>1</w:t>
    </w:r>
    <w:r>
      <w:rPr>
        <w:color w:val="000000"/>
      </w:rPr>
      <w:fldChar w:fldCharType="end"/>
    </w:r>
  </w:p>
  <w:p w14:paraId="0000002B" w14:textId="77777777" w:rsidR="00891CDD" w:rsidRDefault="00891CDD">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B430" w14:textId="77777777" w:rsidR="005309D7" w:rsidRDefault="005309D7">
      <w:pPr>
        <w:spacing w:line="240" w:lineRule="auto"/>
      </w:pPr>
      <w:r>
        <w:separator/>
      </w:r>
    </w:p>
  </w:footnote>
  <w:footnote w:type="continuationSeparator" w:id="0">
    <w:p w14:paraId="1C98C34B" w14:textId="77777777" w:rsidR="005309D7" w:rsidRDefault="005309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81169"/>
    <w:multiLevelType w:val="multilevel"/>
    <w:tmpl w:val="58A89A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8245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DD"/>
    <w:rsid w:val="001C5AEE"/>
    <w:rsid w:val="005309D7"/>
    <w:rsid w:val="00891CDD"/>
    <w:rsid w:val="00992A5B"/>
    <w:rsid w:val="00EA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2E32"/>
  <w15:docId w15:val="{6ED229FC-D98F-46EC-B40F-311C35E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unhideWhenUsed/>
    <w:rsid w:val="00C57F61"/>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apple-tab-span">
    <w:name w:val="apple-tab-span"/>
    <w:basedOn w:val="Carpredefinitoparagrafo"/>
    <w:rsid w:val="00D00661"/>
  </w:style>
  <w:style w:type="paragraph" w:styleId="Intestazione">
    <w:name w:val="header"/>
    <w:basedOn w:val="Normale"/>
    <w:link w:val="IntestazioneCarattere"/>
    <w:uiPriority w:val="99"/>
    <w:unhideWhenUsed/>
    <w:rsid w:val="00E46B9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46B98"/>
  </w:style>
  <w:style w:type="paragraph" w:styleId="Pidipagina">
    <w:name w:val="footer"/>
    <w:basedOn w:val="Normale"/>
    <w:link w:val="PidipaginaCarattere"/>
    <w:uiPriority w:val="99"/>
    <w:unhideWhenUsed/>
    <w:rsid w:val="00E46B9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4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qs4MmOpqHg6VZAkANQpcMvDFA==">AMUW2mXb7ujh+Zn59I9/aWjZFgby9L6YWCBBOMe6z0aFSmsWAYmMiGtVVlEbABTrWtWi1piGPzsh7Egj+VQ08lAGbtTVrGeiGhsyx2mpn9dT0hC8nsPKyPBA6KS+gjoV4RiCQCns6ACXfhjsHVd1KvZQ7sfu/obsu2w7tl6zZROqydXwv4qVaQVGQ0QVjhkNhb8upNx8IGGVXw8qLIQ9nk00pLPibPYDrmihE5G/F8JZoYrWNQL2Pz5fFzNvA1Tvwj8FE3pT3xxJCHXWj7SwnVGfazfFDTGM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olgamilanese@outlook.it</cp:lastModifiedBy>
  <cp:revision>3</cp:revision>
  <dcterms:created xsi:type="dcterms:W3CDTF">2022-10-09T08:25:00Z</dcterms:created>
  <dcterms:modified xsi:type="dcterms:W3CDTF">2022-10-10T21:17:00Z</dcterms:modified>
</cp:coreProperties>
</file>